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234" w:rsidRDefault="001C70FC">
      <w:pPr>
        <w:spacing w:before="3"/>
        <w:rPr>
          <w:rFonts w:ascii="Times New Roman" w:eastAsia="Times New Roman" w:hAnsi="Times New Roman" w:cs="Times New Roman"/>
          <w:sz w:val="6"/>
          <w:szCs w:val="6"/>
        </w:rPr>
      </w:pPr>
      <w:r>
        <w:rPr>
          <w:rFonts w:ascii="Times New Roman" w:eastAsia="Times New Roman" w:hAnsi="Times New Roman" w:cs="Times New Roman"/>
          <w:sz w:val="6"/>
          <w:szCs w:val="6"/>
        </w:rPr>
        <w:t>S</w:t>
      </w:r>
    </w:p>
    <w:p w:rsidR="004A1234" w:rsidRDefault="00C44C15">
      <w:pPr>
        <w:spacing w:line="200" w:lineRule="atLeast"/>
        <w:ind w:left="118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n-GB" w:eastAsia="en-GB"/>
        </w:rPr>
        <w:drawing>
          <wp:inline distT="0" distB="0" distL="0" distR="0">
            <wp:extent cx="2811515" cy="822959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1515" cy="822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1234" w:rsidRDefault="004A1234">
      <w:pPr>
        <w:spacing w:before="10"/>
        <w:rPr>
          <w:rFonts w:ascii="Times New Roman" w:eastAsia="Times New Roman" w:hAnsi="Times New Roman" w:cs="Times New Roman"/>
          <w:sz w:val="18"/>
          <w:szCs w:val="18"/>
        </w:rPr>
      </w:pPr>
    </w:p>
    <w:p w:rsidR="007F1ED5" w:rsidRDefault="00C44C15">
      <w:pPr>
        <w:pStyle w:val="Heading1"/>
        <w:spacing w:before="59"/>
        <w:ind w:left="3808" w:right="1564" w:hanging="2223"/>
        <w:rPr>
          <w:b w:val="0"/>
          <w:caps/>
          <w:spacing w:val="29"/>
          <w:sz w:val="28"/>
          <w:szCs w:val="28"/>
        </w:rPr>
      </w:pPr>
      <w:r w:rsidRPr="007F1ED5">
        <w:rPr>
          <w:b w:val="0"/>
          <w:caps/>
          <w:sz w:val="28"/>
          <w:szCs w:val="28"/>
        </w:rPr>
        <w:t>LIBER</w:t>
      </w:r>
      <w:r w:rsidRPr="007F1ED5">
        <w:rPr>
          <w:b w:val="0"/>
          <w:caps/>
          <w:spacing w:val="-2"/>
          <w:sz w:val="28"/>
          <w:szCs w:val="28"/>
        </w:rPr>
        <w:t xml:space="preserve"> </w:t>
      </w:r>
      <w:r w:rsidRPr="007F1ED5">
        <w:rPr>
          <w:b w:val="0"/>
          <w:caps/>
          <w:spacing w:val="-1"/>
          <w:sz w:val="28"/>
          <w:szCs w:val="28"/>
        </w:rPr>
        <w:t>ANNUAL</w:t>
      </w:r>
      <w:r w:rsidRPr="007F1ED5">
        <w:rPr>
          <w:b w:val="0"/>
          <w:caps/>
          <w:sz w:val="28"/>
          <w:szCs w:val="28"/>
        </w:rPr>
        <w:t xml:space="preserve"> </w:t>
      </w:r>
      <w:r w:rsidRPr="007F1ED5">
        <w:rPr>
          <w:b w:val="0"/>
          <w:caps/>
          <w:spacing w:val="-1"/>
          <w:sz w:val="28"/>
          <w:szCs w:val="28"/>
        </w:rPr>
        <w:t>CONFERENCE</w:t>
      </w:r>
      <w:r w:rsidRPr="007F1ED5">
        <w:rPr>
          <w:b w:val="0"/>
          <w:caps/>
          <w:sz w:val="28"/>
          <w:szCs w:val="28"/>
        </w:rPr>
        <w:t xml:space="preserve"> </w:t>
      </w:r>
      <w:r w:rsidRPr="007F1ED5">
        <w:rPr>
          <w:b w:val="0"/>
          <w:caps/>
          <w:spacing w:val="-1"/>
          <w:sz w:val="28"/>
          <w:szCs w:val="28"/>
        </w:rPr>
        <w:t>SURVEY</w:t>
      </w:r>
    </w:p>
    <w:p w:rsidR="004A1234" w:rsidRPr="007F1ED5" w:rsidRDefault="007F1ED5">
      <w:pPr>
        <w:pStyle w:val="Heading1"/>
        <w:spacing w:before="59"/>
        <w:ind w:left="3808" w:right="1564" w:hanging="2223"/>
        <w:rPr>
          <w:b w:val="0"/>
          <w:bCs w:val="0"/>
          <w:caps/>
          <w:sz w:val="28"/>
          <w:szCs w:val="28"/>
        </w:rPr>
      </w:pPr>
      <w:r>
        <w:rPr>
          <w:b w:val="0"/>
          <w:caps/>
          <w:spacing w:val="29"/>
          <w:sz w:val="28"/>
          <w:szCs w:val="28"/>
        </w:rPr>
        <w:t xml:space="preserve">             </w:t>
      </w:r>
      <w:r w:rsidR="00A47438" w:rsidRPr="007F1ED5">
        <w:rPr>
          <w:b w:val="0"/>
          <w:caps/>
          <w:sz w:val="28"/>
          <w:szCs w:val="28"/>
        </w:rPr>
        <w:t>London</w:t>
      </w:r>
      <w:r w:rsidR="00C44C15" w:rsidRPr="007F1ED5">
        <w:rPr>
          <w:b w:val="0"/>
          <w:caps/>
          <w:sz w:val="28"/>
          <w:szCs w:val="28"/>
        </w:rPr>
        <w:t xml:space="preserve">, </w:t>
      </w:r>
      <w:r w:rsidR="00A47438" w:rsidRPr="007F1ED5">
        <w:rPr>
          <w:b w:val="0"/>
          <w:caps/>
          <w:spacing w:val="-1"/>
          <w:sz w:val="28"/>
          <w:szCs w:val="28"/>
        </w:rPr>
        <w:t>2015</w:t>
      </w:r>
    </w:p>
    <w:p w:rsidR="004A1234" w:rsidRPr="007F1ED5" w:rsidRDefault="004A1234">
      <w:pPr>
        <w:spacing w:before="11"/>
        <w:rPr>
          <w:rFonts w:ascii="Arial" w:eastAsia="Arial" w:hAnsi="Arial" w:cs="Arial"/>
          <w:bCs/>
          <w:caps/>
          <w:sz w:val="28"/>
          <w:szCs w:val="28"/>
        </w:rPr>
      </w:pPr>
    </w:p>
    <w:p w:rsidR="004A1234" w:rsidRPr="007F1ED5" w:rsidRDefault="00C44C15">
      <w:pPr>
        <w:spacing w:line="368" w:lineRule="exact"/>
        <w:ind w:left="118"/>
        <w:rPr>
          <w:rFonts w:ascii="Arial" w:eastAsia="Arial" w:hAnsi="Arial" w:cs="Arial"/>
          <w:sz w:val="24"/>
          <w:szCs w:val="24"/>
        </w:rPr>
      </w:pPr>
      <w:r w:rsidRPr="007F1ED5">
        <w:rPr>
          <w:rFonts w:ascii="Arial"/>
          <w:b/>
          <w:sz w:val="24"/>
          <w:szCs w:val="24"/>
        </w:rPr>
        <w:t>Key</w:t>
      </w:r>
      <w:r w:rsidRPr="007F1ED5">
        <w:rPr>
          <w:rFonts w:ascii="Arial"/>
          <w:b/>
          <w:spacing w:val="-2"/>
          <w:sz w:val="24"/>
          <w:szCs w:val="24"/>
        </w:rPr>
        <w:t xml:space="preserve"> </w:t>
      </w:r>
      <w:r w:rsidRPr="007F1ED5">
        <w:rPr>
          <w:rFonts w:ascii="Arial"/>
          <w:b/>
          <w:sz w:val="24"/>
          <w:szCs w:val="24"/>
        </w:rPr>
        <w:t>Findings</w:t>
      </w:r>
    </w:p>
    <w:p w:rsidR="004A1234" w:rsidRPr="007F1ED5" w:rsidRDefault="00C44C15">
      <w:pPr>
        <w:pStyle w:val="BodyText"/>
        <w:ind w:right="147"/>
        <w:rPr>
          <w:rFonts w:cs="Arial"/>
        </w:rPr>
      </w:pPr>
      <w:r w:rsidRPr="007F1ED5">
        <w:rPr>
          <w:rFonts w:cs="Arial"/>
        </w:rPr>
        <w:t>Thank</w:t>
      </w:r>
      <w:r w:rsidRPr="007F1ED5">
        <w:rPr>
          <w:rFonts w:cs="Arial"/>
          <w:spacing w:val="-6"/>
        </w:rPr>
        <w:t xml:space="preserve"> </w:t>
      </w:r>
      <w:r w:rsidRPr="007F1ED5">
        <w:rPr>
          <w:rFonts w:cs="Arial"/>
        </w:rPr>
        <w:t>you</w:t>
      </w:r>
      <w:r w:rsidRPr="007F1ED5">
        <w:rPr>
          <w:rFonts w:cs="Arial"/>
          <w:spacing w:val="-6"/>
        </w:rPr>
        <w:t xml:space="preserve"> </w:t>
      </w:r>
      <w:r w:rsidRPr="007F1ED5">
        <w:rPr>
          <w:rFonts w:cs="Arial"/>
          <w:spacing w:val="-1"/>
        </w:rPr>
        <w:t>to</w:t>
      </w:r>
      <w:r w:rsidRPr="007F1ED5">
        <w:rPr>
          <w:rFonts w:cs="Arial"/>
          <w:spacing w:val="-6"/>
        </w:rPr>
        <w:t xml:space="preserve"> </w:t>
      </w:r>
      <w:r w:rsidRPr="007F1ED5">
        <w:rPr>
          <w:rFonts w:cs="Arial"/>
        </w:rPr>
        <w:t>everyone</w:t>
      </w:r>
      <w:r w:rsidRPr="007F1ED5">
        <w:rPr>
          <w:rFonts w:cs="Arial"/>
          <w:spacing w:val="-7"/>
        </w:rPr>
        <w:t xml:space="preserve"> </w:t>
      </w:r>
      <w:r w:rsidRPr="007F1ED5">
        <w:rPr>
          <w:rFonts w:cs="Arial"/>
          <w:spacing w:val="-1"/>
        </w:rPr>
        <w:t>who</w:t>
      </w:r>
      <w:r w:rsidRPr="007F1ED5">
        <w:rPr>
          <w:rFonts w:cs="Arial"/>
          <w:spacing w:val="-5"/>
        </w:rPr>
        <w:t xml:space="preserve"> </w:t>
      </w:r>
      <w:r w:rsidRPr="007F1ED5">
        <w:rPr>
          <w:rFonts w:cs="Arial"/>
        </w:rPr>
        <w:t>participated</w:t>
      </w:r>
      <w:r w:rsidRPr="007F1ED5">
        <w:rPr>
          <w:rFonts w:cs="Arial"/>
          <w:spacing w:val="-7"/>
        </w:rPr>
        <w:t xml:space="preserve"> </w:t>
      </w:r>
      <w:r w:rsidRPr="007F1ED5">
        <w:rPr>
          <w:rFonts w:cs="Arial"/>
        </w:rPr>
        <w:t>in</w:t>
      </w:r>
      <w:r w:rsidRPr="007F1ED5">
        <w:rPr>
          <w:rFonts w:cs="Arial"/>
          <w:spacing w:val="-6"/>
        </w:rPr>
        <w:t xml:space="preserve"> </w:t>
      </w:r>
      <w:r w:rsidRPr="007F1ED5">
        <w:rPr>
          <w:rFonts w:cs="Arial"/>
        </w:rPr>
        <w:t>our</w:t>
      </w:r>
      <w:r w:rsidRPr="007F1ED5">
        <w:rPr>
          <w:rFonts w:cs="Arial"/>
          <w:spacing w:val="-7"/>
        </w:rPr>
        <w:t xml:space="preserve"> </w:t>
      </w:r>
      <w:r w:rsidR="00A47438" w:rsidRPr="007F1ED5">
        <w:rPr>
          <w:rFonts w:cs="Arial"/>
          <w:spacing w:val="1"/>
        </w:rPr>
        <w:t>2015</w:t>
      </w:r>
      <w:r w:rsidRPr="007F1ED5">
        <w:rPr>
          <w:rFonts w:cs="Arial"/>
          <w:spacing w:val="-5"/>
        </w:rPr>
        <w:t xml:space="preserve"> </w:t>
      </w:r>
      <w:r w:rsidRPr="007F1ED5">
        <w:rPr>
          <w:rFonts w:cs="Arial"/>
          <w:spacing w:val="-1"/>
        </w:rPr>
        <w:t>conference</w:t>
      </w:r>
      <w:r w:rsidRPr="007F1ED5">
        <w:rPr>
          <w:rFonts w:cs="Arial"/>
          <w:spacing w:val="-7"/>
        </w:rPr>
        <w:t xml:space="preserve"> </w:t>
      </w:r>
      <w:r w:rsidRPr="007F1ED5">
        <w:rPr>
          <w:rFonts w:cs="Arial"/>
          <w:spacing w:val="-1"/>
        </w:rPr>
        <w:t>survey.</w:t>
      </w:r>
      <w:r w:rsidRPr="007F1ED5">
        <w:rPr>
          <w:rFonts w:cs="Arial"/>
          <w:spacing w:val="-6"/>
        </w:rPr>
        <w:t xml:space="preserve"> </w:t>
      </w:r>
      <w:r w:rsidR="00A86DC2" w:rsidRPr="007F1ED5">
        <w:rPr>
          <w:rFonts w:cs="Arial"/>
        </w:rPr>
        <w:t>32%</w:t>
      </w:r>
      <w:r w:rsidRPr="007F1ED5">
        <w:rPr>
          <w:rFonts w:cs="Arial"/>
          <w:spacing w:val="-6"/>
        </w:rPr>
        <w:t xml:space="preserve"> </w:t>
      </w:r>
      <w:r w:rsidRPr="007F1ED5">
        <w:rPr>
          <w:rFonts w:cs="Arial"/>
        </w:rPr>
        <w:t>of</w:t>
      </w:r>
      <w:r w:rsidRPr="007F1ED5">
        <w:rPr>
          <w:rFonts w:cs="Arial"/>
          <w:spacing w:val="35"/>
          <w:w w:val="99"/>
        </w:rPr>
        <w:t xml:space="preserve"> </w:t>
      </w:r>
      <w:r w:rsidR="007F1ED5">
        <w:rPr>
          <w:rFonts w:cs="Arial"/>
          <w:spacing w:val="35"/>
          <w:w w:val="99"/>
        </w:rPr>
        <w:t>the c.</w:t>
      </w:r>
      <w:r w:rsidR="00A86DC2" w:rsidRPr="007F1ED5">
        <w:rPr>
          <w:rFonts w:cs="Arial"/>
          <w:spacing w:val="35"/>
          <w:w w:val="99"/>
        </w:rPr>
        <w:t xml:space="preserve"> 450 </w:t>
      </w:r>
      <w:r w:rsidRPr="007F1ED5">
        <w:rPr>
          <w:rFonts w:cs="Arial"/>
        </w:rPr>
        <w:t>delegates</w:t>
      </w:r>
      <w:r w:rsidRPr="007F1ED5">
        <w:rPr>
          <w:rFonts w:cs="Arial"/>
          <w:spacing w:val="-6"/>
        </w:rPr>
        <w:t xml:space="preserve"> </w:t>
      </w:r>
      <w:r w:rsidRPr="007F1ED5">
        <w:rPr>
          <w:rFonts w:cs="Arial"/>
          <w:spacing w:val="-1"/>
        </w:rPr>
        <w:t>gave</w:t>
      </w:r>
      <w:r w:rsidRPr="007F1ED5">
        <w:rPr>
          <w:rFonts w:cs="Arial"/>
          <w:spacing w:val="-5"/>
        </w:rPr>
        <w:t xml:space="preserve"> </w:t>
      </w:r>
      <w:r w:rsidRPr="007F1ED5">
        <w:rPr>
          <w:rFonts w:cs="Arial"/>
        </w:rPr>
        <w:t>us</w:t>
      </w:r>
      <w:r w:rsidRPr="007F1ED5">
        <w:rPr>
          <w:rFonts w:cs="Arial"/>
          <w:spacing w:val="-6"/>
        </w:rPr>
        <w:t xml:space="preserve"> </w:t>
      </w:r>
      <w:r w:rsidRPr="007F1ED5">
        <w:rPr>
          <w:rFonts w:cs="Arial"/>
          <w:spacing w:val="-1"/>
        </w:rPr>
        <w:t>feedback</w:t>
      </w:r>
      <w:r w:rsidRPr="007F1ED5">
        <w:rPr>
          <w:rFonts w:cs="Arial"/>
          <w:spacing w:val="-5"/>
        </w:rPr>
        <w:t xml:space="preserve"> </w:t>
      </w:r>
      <w:r w:rsidRPr="007F1ED5">
        <w:rPr>
          <w:rFonts w:cs="Arial"/>
        </w:rPr>
        <w:t>on</w:t>
      </w:r>
      <w:r w:rsidRPr="007F1ED5">
        <w:rPr>
          <w:rFonts w:cs="Arial"/>
          <w:spacing w:val="-6"/>
        </w:rPr>
        <w:t xml:space="preserve"> </w:t>
      </w:r>
      <w:r w:rsidRPr="007F1ED5">
        <w:rPr>
          <w:rFonts w:cs="Arial"/>
          <w:spacing w:val="-1"/>
        </w:rPr>
        <w:t>LIBER</w:t>
      </w:r>
      <w:r w:rsidRPr="007F1ED5">
        <w:rPr>
          <w:rFonts w:cs="Arial"/>
          <w:spacing w:val="-6"/>
        </w:rPr>
        <w:t xml:space="preserve"> </w:t>
      </w:r>
      <w:r w:rsidR="00A47438" w:rsidRPr="007F1ED5">
        <w:rPr>
          <w:rFonts w:cs="Arial"/>
        </w:rPr>
        <w:t>2015</w:t>
      </w:r>
      <w:r w:rsidRPr="007F1ED5">
        <w:rPr>
          <w:rFonts w:cs="Arial"/>
        </w:rPr>
        <w:t>.</w:t>
      </w:r>
      <w:r w:rsidRPr="007F1ED5">
        <w:rPr>
          <w:rFonts w:cs="Arial"/>
          <w:spacing w:val="-5"/>
        </w:rPr>
        <w:t xml:space="preserve"> </w:t>
      </w:r>
      <w:r w:rsidRPr="007F1ED5">
        <w:rPr>
          <w:rFonts w:cs="Arial"/>
        </w:rPr>
        <w:t>The</w:t>
      </w:r>
      <w:r w:rsidRPr="007F1ED5">
        <w:rPr>
          <w:rFonts w:cs="Arial"/>
          <w:spacing w:val="-5"/>
        </w:rPr>
        <w:t xml:space="preserve"> </w:t>
      </w:r>
      <w:r w:rsidRPr="007F1ED5">
        <w:rPr>
          <w:rFonts w:cs="Arial"/>
        </w:rPr>
        <w:t>main</w:t>
      </w:r>
      <w:r w:rsidRPr="007F1ED5">
        <w:rPr>
          <w:rFonts w:cs="Arial"/>
          <w:spacing w:val="-6"/>
        </w:rPr>
        <w:t xml:space="preserve"> </w:t>
      </w:r>
      <w:r w:rsidRPr="007F1ED5">
        <w:rPr>
          <w:rFonts w:cs="Arial"/>
        </w:rPr>
        <w:t>findings</w:t>
      </w:r>
      <w:r w:rsidRPr="007F1ED5">
        <w:rPr>
          <w:rFonts w:cs="Arial"/>
          <w:spacing w:val="-6"/>
        </w:rPr>
        <w:t xml:space="preserve"> </w:t>
      </w:r>
      <w:r w:rsidRPr="007F1ED5">
        <w:rPr>
          <w:rFonts w:cs="Arial"/>
        </w:rPr>
        <w:t>of</w:t>
      </w:r>
      <w:r w:rsidRPr="007F1ED5">
        <w:rPr>
          <w:rFonts w:cs="Arial"/>
          <w:spacing w:val="-5"/>
        </w:rPr>
        <w:t xml:space="preserve"> </w:t>
      </w:r>
      <w:r w:rsidRPr="007F1ED5">
        <w:rPr>
          <w:rFonts w:cs="Arial"/>
        </w:rPr>
        <w:t>the</w:t>
      </w:r>
      <w:r w:rsidRPr="007F1ED5">
        <w:rPr>
          <w:rFonts w:cs="Arial"/>
          <w:spacing w:val="-6"/>
        </w:rPr>
        <w:t xml:space="preserve"> </w:t>
      </w:r>
      <w:r w:rsidRPr="007F1ED5">
        <w:rPr>
          <w:rFonts w:cs="Arial"/>
        </w:rPr>
        <w:t>survey</w:t>
      </w:r>
      <w:r w:rsidRPr="007F1ED5">
        <w:rPr>
          <w:rFonts w:cs="Arial"/>
          <w:spacing w:val="-5"/>
        </w:rPr>
        <w:t xml:space="preserve"> </w:t>
      </w:r>
      <w:r w:rsidRPr="007F1ED5">
        <w:rPr>
          <w:rFonts w:cs="Arial"/>
        </w:rPr>
        <w:t>are</w:t>
      </w:r>
      <w:r w:rsidRPr="007F1ED5">
        <w:rPr>
          <w:rFonts w:cs="Arial"/>
          <w:spacing w:val="-5"/>
        </w:rPr>
        <w:t xml:space="preserve"> </w:t>
      </w:r>
      <w:r w:rsidRPr="007F1ED5">
        <w:rPr>
          <w:rFonts w:cs="Arial"/>
          <w:spacing w:val="-1"/>
        </w:rPr>
        <w:t>listed</w:t>
      </w:r>
      <w:r w:rsidRPr="007F1ED5">
        <w:rPr>
          <w:rFonts w:cs="Arial"/>
          <w:spacing w:val="-6"/>
        </w:rPr>
        <w:t xml:space="preserve"> </w:t>
      </w:r>
      <w:r w:rsidRPr="007F1ED5">
        <w:rPr>
          <w:rFonts w:cs="Arial"/>
        </w:rPr>
        <w:t>below</w:t>
      </w:r>
      <w:r w:rsidRPr="007F1ED5">
        <w:rPr>
          <w:rFonts w:cs="Arial"/>
          <w:spacing w:val="37"/>
          <w:w w:val="99"/>
        </w:rPr>
        <w:t xml:space="preserve"> </w:t>
      </w:r>
      <w:r w:rsidRPr="007F1ED5">
        <w:rPr>
          <w:rFonts w:cs="Arial"/>
        </w:rPr>
        <w:t>and</w:t>
      </w:r>
      <w:r w:rsidRPr="007F1ED5">
        <w:rPr>
          <w:rFonts w:cs="Arial"/>
          <w:spacing w:val="-6"/>
        </w:rPr>
        <w:t xml:space="preserve"> </w:t>
      </w:r>
      <w:r w:rsidRPr="007F1ED5">
        <w:rPr>
          <w:rFonts w:cs="Arial"/>
          <w:spacing w:val="-1"/>
        </w:rPr>
        <w:t>will</w:t>
      </w:r>
      <w:r w:rsidRPr="007F1ED5">
        <w:rPr>
          <w:rFonts w:cs="Arial"/>
          <w:spacing w:val="-6"/>
        </w:rPr>
        <w:t xml:space="preserve"> </w:t>
      </w:r>
      <w:r w:rsidRPr="007F1ED5">
        <w:rPr>
          <w:rFonts w:cs="Arial"/>
        </w:rPr>
        <w:t>be</w:t>
      </w:r>
      <w:r w:rsidRPr="007F1ED5">
        <w:rPr>
          <w:rFonts w:cs="Arial"/>
          <w:spacing w:val="-6"/>
        </w:rPr>
        <w:t xml:space="preserve"> </w:t>
      </w:r>
      <w:r w:rsidRPr="007F1ED5">
        <w:rPr>
          <w:rFonts w:cs="Arial"/>
        </w:rPr>
        <w:t>used</w:t>
      </w:r>
      <w:r w:rsidRPr="007F1ED5">
        <w:rPr>
          <w:rFonts w:cs="Arial"/>
          <w:spacing w:val="-6"/>
        </w:rPr>
        <w:t xml:space="preserve"> </w:t>
      </w:r>
      <w:r w:rsidRPr="007F1ED5">
        <w:rPr>
          <w:rFonts w:cs="Arial"/>
        </w:rPr>
        <w:t>to</w:t>
      </w:r>
      <w:r w:rsidRPr="007F1ED5">
        <w:rPr>
          <w:rFonts w:cs="Arial"/>
          <w:spacing w:val="-4"/>
        </w:rPr>
        <w:t xml:space="preserve"> </w:t>
      </w:r>
      <w:r w:rsidRPr="007F1ED5">
        <w:rPr>
          <w:rFonts w:cs="Arial"/>
        </w:rPr>
        <w:t>improve</w:t>
      </w:r>
      <w:r w:rsidRPr="007F1ED5">
        <w:rPr>
          <w:rFonts w:cs="Arial"/>
          <w:spacing w:val="-6"/>
        </w:rPr>
        <w:t xml:space="preserve"> </w:t>
      </w:r>
      <w:r w:rsidRPr="007F1ED5">
        <w:rPr>
          <w:rFonts w:cs="Arial"/>
        </w:rPr>
        <w:t>the</w:t>
      </w:r>
      <w:r w:rsidRPr="007F1ED5">
        <w:rPr>
          <w:rFonts w:cs="Arial"/>
          <w:spacing w:val="-4"/>
        </w:rPr>
        <w:t xml:space="preserve"> </w:t>
      </w:r>
      <w:hyperlink r:id="rId6">
        <w:r w:rsidR="00A47438" w:rsidRPr="007F1ED5">
          <w:rPr>
            <w:rFonts w:cs="Arial"/>
            <w:color w:val="0000FF"/>
            <w:u w:val="single" w:color="0000FF"/>
          </w:rPr>
          <w:t>2016</w:t>
        </w:r>
        <w:r w:rsidRPr="007F1ED5">
          <w:rPr>
            <w:rFonts w:cs="Arial"/>
            <w:color w:val="0000FF"/>
            <w:spacing w:val="-7"/>
            <w:u w:val="single" w:color="0000FF"/>
          </w:rPr>
          <w:t xml:space="preserve"> </w:t>
        </w:r>
        <w:r w:rsidRPr="007F1ED5">
          <w:rPr>
            <w:rFonts w:cs="Arial"/>
            <w:color w:val="0000FF"/>
            <w:u w:val="single" w:color="0000FF"/>
          </w:rPr>
          <w:t>Annual</w:t>
        </w:r>
        <w:r w:rsidRPr="007F1ED5">
          <w:rPr>
            <w:rFonts w:cs="Arial"/>
            <w:color w:val="0000FF"/>
            <w:spacing w:val="-6"/>
            <w:u w:val="single" w:color="0000FF"/>
          </w:rPr>
          <w:t xml:space="preserve"> </w:t>
        </w:r>
        <w:r w:rsidRPr="007F1ED5">
          <w:rPr>
            <w:rFonts w:cs="Arial"/>
            <w:color w:val="0000FF"/>
            <w:u w:val="single" w:color="0000FF"/>
          </w:rPr>
          <w:t>Conference</w:t>
        </w:r>
        <w:r w:rsidRPr="007F1ED5">
          <w:rPr>
            <w:rFonts w:cs="Arial"/>
            <w:color w:val="0000FF"/>
            <w:spacing w:val="-3"/>
            <w:u w:val="single" w:color="0000FF"/>
          </w:rPr>
          <w:t xml:space="preserve"> </w:t>
        </w:r>
      </w:hyperlink>
      <w:r w:rsidRPr="007F1ED5">
        <w:rPr>
          <w:rFonts w:cs="Arial"/>
        </w:rPr>
        <w:t>in</w:t>
      </w:r>
      <w:r w:rsidRPr="007F1ED5">
        <w:rPr>
          <w:rFonts w:cs="Arial"/>
          <w:spacing w:val="-6"/>
        </w:rPr>
        <w:t xml:space="preserve"> </w:t>
      </w:r>
      <w:r w:rsidR="00A47438" w:rsidRPr="007F1ED5">
        <w:rPr>
          <w:rFonts w:cs="Arial"/>
        </w:rPr>
        <w:t>Helsinki</w:t>
      </w:r>
      <w:r w:rsidRPr="007F1ED5">
        <w:rPr>
          <w:rFonts w:cs="Arial"/>
        </w:rPr>
        <w:t>,</w:t>
      </w:r>
      <w:r w:rsidRPr="007F1ED5">
        <w:rPr>
          <w:rFonts w:cs="Arial"/>
          <w:spacing w:val="-5"/>
        </w:rPr>
        <w:t xml:space="preserve"> </w:t>
      </w:r>
      <w:r w:rsidR="00A47438" w:rsidRPr="007F1ED5">
        <w:rPr>
          <w:rFonts w:cs="Arial"/>
        </w:rPr>
        <w:t>Finland</w:t>
      </w:r>
      <w:r w:rsidRPr="007F1ED5">
        <w:rPr>
          <w:rFonts w:cs="Arial"/>
        </w:rPr>
        <w:t>.</w:t>
      </w:r>
    </w:p>
    <w:p w:rsidR="004A1234" w:rsidRPr="007F1ED5" w:rsidRDefault="004A1234">
      <w:pPr>
        <w:spacing w:before="9"/>
        <w:rPr>
          <w:rFonts w:ascii="Arial" w:eastAsia="Arial" w:hAnsi="Arial" w:cs="Arial"/>
          <w:sz w:val="15"/>
          <w:szCs w:val="15"/>
        </w:rPr>
      </w:pPr>
    </w:p>
    <w:p w:rsidR="004A1234" w:rsidRPr="007F1ED5" w:rsidRDefault="00C44C15">
      <w:pPr>
        <w:pStyle w:val="BodyText"/>
        <w:spacing w:before="71"/>
        <w:ind w:right="599"/>
        <w:rPr>
          <w:rFonts w:cs="Arial"/>
        </w:rPr>
      </w:pPr>
      <w:r w:rsidRPr="007F1ED5">
        <w:rPr>
          <w:rFonts w:cs="Arial"/>
        </w:rPr>
        <w:t>Overall</w:t>
      </w:r>
      <w:r w:rsidRPr="007F1ED5">
        <w:rPr>
          <w:rFonts w:cs="Arial"/>
          <w:spacing w:val="-7"/>
        </w:rPr>
        <w:t xml:space="preserve"> </w:t>
      </w:r>
      <w:r w:rsidRPr="007F1ED5">
        <w:rPr>
          <w:rFonts w:cs="Arial"/>
        </w:rPr>
        <w:t>you</w:t>
      </w:r>
      <w:r w:rsidRPr="007F1ED5">
        <w:rPr>
          <w:rFonts w:cs="Arial"/>
          <w:spacing w:val="-7"/>
        </w:rPr>
        <w:t xml:space="preserve"> </w:t>
      </w:r>
      <w:r w:rsidRPr="007F1ED5">
        <w:rPr>
          <w:rFonts w:cs="Arial"/>
          <w:spacing w:val="-1"/>
        </w:rPr>
        <w:t>were</w:t>
      </w:r>
      <w:r w:rsidRPr="007F1ED5">
        <w:rPr>
          <w:rFonts w:cs="Arial"/>
          <w:spacing w:val="-6"/>
        </w:rPr>
        <w:t xml:space="preserve"> </w:t>
      </w:r>
      <w:r w:rsidRPr="007F1ED5">
        <w:rPr>
          <w:rFonts w:cs="Arial"/>
        </w:rPr>
        <w:t>pleased</w:t>
      </w:r>
      <w:r w:rsidRPr="007F1ED5">
        <w:rPr>
          <w:rFonts w:cs="Arial"/>
          <w:spacing w:val="-8"/>
        </w:rPr>
        <w:t xml:space="preserve"> </w:t>
      </w:r>
      <w:r w:rsidRPr="007F1ED5">
        <w:rPr>
          <w:rFonts w:cs="Arial"/>
          <w:spacing w:val="-1"/>
        </w:rPr>
        <w:t>with</w:t>
      </w:r>
      <w:r w:rsidRPr="007F1ED5">
        <w:rPr>
          <w:rFonts w:cs="Arial"/>
          <w:spacing w:val="-6"/>
        </w:rPr>
        <w:t xml:space="preserve"> </w:t>
      </w:r>
      <w:r w:rsidRPr="007F1ED5">
        <w:rPr>
          <w:rFonts w:cs="Arial"/>
        </w:rPr>
        <w:t>the</w:t>
      </w:r>
      <w:r w:rsidRPr="007F1ED5">
        <w:rPr>
          <w:rFonts w:cs="Arial"/>
          <w:spacing w:val="-6"/>
        </w:rPr>
        <w:t xml:space="preserve"> </w:t>
      </w:r>
      <w:r w:rsidR="007F1ED5">
        <w:rPr>
          <w:rFonts w:cs="Arial"/>
        </w:rPr>
        <w:t>Annual C</w:t>
      </w:r>
      <w:r w:rsidRPr="007F1ED5">
        <w:rPr>
          <w:rFonts w:cs="Arial"/>
        </w:rPr>
        <w:t>onference.</w:t>
      </w:r>
      <w:r w:rsidRPr="007F1ED5">
        <w:rPr>
          <w:rFonts w:cs="Arial"/>
          <w:spacing w:val="-6"/>
        </w:rPr>
        <w:t xml:space="preserve"> </w:t>
      </w:r>
      <w:r w:rsidR="00A86DC2" w:rsidRPr="007F1ED5">
        <w:rPr>
          <w:rFonts w:cs="Arial"/>
          <w:spacing w:val="-1"/>
        </w:rPr>
        <w:t>92</w:t>
      </w:r>
      <w:r w:rsidR="00A47438" w:rsidRPr="007F1ED5">
        <w:rPr>
          <w:rFonts w:cs="Arial"/>
          <w:spacing w:val="-1"/>
        </w:rPr>
        <w:t>% rated the conference as ‘good’</w:t>
      </w:r>
      <w:r w:rsidR="00A86DC2" w:rsidRPr="007F1ED5">
        <w:rPr>
          <w:rFonts w:cs="Arial"/>
          <w:spacing w:val="-1"/>
        </w:rPr>
        <w:t xml:space="preserve"> </w:t>
      </w:r>
      <w:r w:rsidR="00A47438" w:rsidRPr="007F1ED5">
        <w:rPr>
          <w:rFonts w:cs="Arial"/>
          <w:spacing w:val="-1"/>
        </w:rPr>
        <w:t>or ‘very good</w:t>
      </w:r>
      <w:r w:rsidR="007F1ED5">
        <w:rPr>
          <w:rFonts w:cs="Arial"/>
          <w:spacing w:val="-1"/>
        </w:rPr>
        <w:t>,</w:t>
      </w:r>
      <w:r w:rsidRPr="007F1ED5">
        <w:rPr>
          <w:rFonts w:cs="Arial"/>
          <w:spacing w:val="-7"/>
        </w:rPr>
        <w:t xml:space="preserve"> </w:t>
      </w:r>
      <w:r w:rsidR="00A47438" w:rsidRPr="007F1ED5">
        <w:rPr>
          <w:rFonts w:cs="Arial"/>
          <w:spacing w:val="-7"/>
        </w:rPr>
        <w:t xml:space="preserve">and </w:t>
      </w:r>
      <w:r w:rsidRPr="007F1ED5">
        <w:rPr>
          <w:rFonts w:cs="Arial"/>
        </w:rPr>
        <w:t>the</w:t>
      </w:r>
      <w:r w:rsidRPr="007F1ED5">
        <w:rPr>
          <w:rFonts w:cs="Arial"/>
          <w:spacing w:val="-6"/>
        </w:rPr>
        <w:t xml:space="preserve"> </w:t>
      </w:r>
      <w:r w:rsidRPr="007F1ED5">
        <w:rPr>
          <w:rFonts w:cs="Arial"/>
        </w:rPr>
        <w:t>parallel</w:t>
      </w:r>
      <w:r w:rsidRPr="007F1ED5">
        <w:rPr>
          <w:rFonts w:cs="Arial"/>
          <w:spacing w:val="-7"/>
        </w:rPr>
        <w:t xml:space="preserve"> </w:t>
      </w:r>
      <w:r w:rsidRPr="007F1ED5">
        <w:rPr>
          <w:rFonts w:cs="Arial"/>
        </w:rPr>
        <w:t>sessions</w:t>
      </w:r>
      <w:r w:rsidRPr="007F1ED5">
        <w:rPr>
          <w:rFonts w:cs="Arial"/>
          <w:spacing w:val="-7"/>
        </w:rPr>
        <w:t xml:space="preserve"> </w:t>
      </w:r>
      <w:r w:rsidRPr="007F1ED5">
        <w:rPr>
          <w:rFonts w:cs="Arial"/>
          <w:spacing w:val="-1"/>
        </w:rPr>
        <w:t>were</w:t>
      </w:r>
      <w:r w:rsidRPr="007F1ED5">
        <w:rPr>
          <w:rFonts w:cs="Arial"/>
          <w:spacing w:val="-7"/>
        </w:rPr>
        <w:t xml:space="preserve"> </w:t>
      </w:r>
      <w:r w:rsidRPr="007F1ED5">
        <w:rPr>
          <w:rFonts w:cs="Arial"/>
        </w:rPr>
        <w:t>rated</w:t>
      </w:r>
      <w:r w:rsidRPr="007F1ED5">
        <w:rPr>
          <w:rFonts w:cs="Arial"/>
          <w:spacing w:val="-6"/>
        </w:rPr>
        <w:t xml:space="preserve"> </w:t>
      </w:r>
      <w:r w:rsidRPr="007F1ED5">
        <w:rPr>
          <w:rFonts w:cs="Arial"/>
        </w:rPr>
        <w:t>as</w:t>
      </w:r>
      <w:r w:rsidRPr="007F1ED5">
        <w:rPr>
          <w:rFonts w:cs="Arial"/>
          <w:spacing w:val="-5"/>
        </w:rPr>
        <w:t xml:space="preserve"> </w:t>
      </w:r>
      <w:r w:rsidRPr="007F1ED5">
        <w:rPr>
          <w:rFonts w:cs="Arial"/>
          <w:spacing w:val="1"/>
        </w:rPr>
        <w:t>‘good’</w:t>
      </w:r>
      <w:r w:rsidRPr="007F1ED5">
        <w:rPr>
          <w:rFonts w:cs="Arial"/>
          <w:spacing w:val="-6"/>
        </w:rPr>
        <w:t xml:space="preserve"> </w:t>
      </w:r>
      <w:r w:rsidRPr="007F1ED5">
        <w:rPr>
          <w:rFonts w:cs="Arial"/>
        </w:rPr>
        <w:t>or</w:t>
      </w:r>
      <w:r w:rsidRPr="007F1ED5">
        <w:rPr>
          <w:rFonts w:cs="Arial"/>
          <w:spacing w:val="-6"/>
        </w:rPr>
        <w:t xml:space="preserve"> </w:t>
      </w:r>
      <w:r w:rsidRPr="007F1ED5">
        <w:rPr>
          <w:rFonts w:cs="Arial"/>
          <w:spacing w:val="-1"/>
        </w:rPr>
        <w:t>‘very</w:t>
      </w:r>
      <w:r w:rsidRPr="007F1ED5">
        <w:rPr>
          <w:rFonts w:cs="Arial"/>
          <w:spacing w:val="32"/>
          <w:w w:val="99"/>
        </w:rPr>
        <w:t xml:space="preserve"> </w:t>
      </w:r>
      <w:r w:rsidRPr="007F1ED5">
        <w:rPr>
          <w:rFonts w:cs="Arial"/>
        </w:rPr>
        <w:t>good’</w:t>
      </w:r>
      <w:r w:rsidRPr="007F1ED5">
        <w:rPr>
          <w:rFonts w:cs="Arial"/>
          <w:spacing w:val="-8"/>
        </w:rPr>
        <w:t xml:space="preserve"> </w:t>
      </w:r>
      <w:r w:rsidRPr="007F1ED5">
        <w:rPr>
          <w:rFonts w:cs="Arial"/>
        </w:rPr>
        <w:t>by</w:t>
      </w:r>
      <w:r w:rsidRPr="007F1ED5">
        <w:rPr>
          <w:rFonts w:cs="Arial"/>
          <w:spacing w:val="-7"/>
        </w:rPr>
        <w:t xml:space="preserve"> </w:t>
      </w:r>
      <w:r w:rsidRPr="007F1ED5">
        <w:rPr>
          <w:rFonts w:cs="Arial"/>
          <w:spacing w:val="-1"/>
        </w:rPr>
        <w:t>approximately</w:t>
      </w:r>
      <w:r w:rsidRPr="007F1ED5">
        <w:rPr>
          <w:rFonts w:cs="Arial"/>
          <w:spacing w:val="-7"/>
        </w:rPr>
        <w:t xml:space="preserve"> </w:t>
      </w:r>
      <w:r w:rsidRPr="007F1ED5">
        <w:rPr>
          <w:rFonts w:cs="Arial"/>
        </w:rPr>
        <w:t>90%</w:t>
      </w:r>
      <w:r w:rsidRPr="007F1ED5">
        <w:rPr>
          <w:rFonts w:cs="Arial"/>
          <w:spacing w:val="-9"/>
        </w:rPr>
        <w:t xml:space="preserve"> </w:t>
      </w:r>
      <w:r w:rsidRPr="007F1ED5">
        <w:rPr>
          <w:rFonts w:cs="Arial"/>
        </w:rPr>
        <w:t>of</w:t>
      </w:r>
      <w:r w:rsidRPr="007F1ED5">
        <w:rPr>
          <w:rFonts w:cs="Arial"/>
          <w:spacing w:val="-8"/>
        </w:rPr>
        <w:t xml:space="preserve"> </w:t>
      </w:r>
      <w:r w:rsidRPr="007F1ED5">
        <w:rPr>
          <w:rFonts w:cs="Arial"/>
        </w:rPr>
        <w:t>attendees.</w:t>
      </w:r>
    </w:p>
    <w:p w:rsidR="00A47438" w:rsidRPr="007F1ED5" w:rsidRDefault="00A47438">
      <w:pPr>
        <w:pStyle w:val="BodyText"/>
        <w:spacing w:before="71"/>
        <w:ind w:right="599"/>
        <w:rPr>
          <w:rFonts w:cs="Arial"/>
        </w:rPr>
      </w:pPr>
      <w:r w:rsidRPr="007F1ED5">
        <w:rPr>
          <w:rFonts w:cs="Arial"/>
        </w:rPr>
        <w:t xml:space="preserve">The highest ranking keynote speech ‘Science and the Library in the 21st Century’ was given by Sir Mark </w:t>
      </w:r>
      <w:proofErr w:type="spellStart"/>
      <w:r w:rsidRPr="007F1ED5">
        <w:rPr>
          <w:rFonts w:cs="Arial"/>
        </w:rPr>
        <w:t>Walport</w:t>
      </w:r>
      <w:proofErr w:type="spellEnd"/>
      <w:r w:rsidRPr="007F1ED5">
        <w:rPr>
          <w:rFonts w:cs="Arial"/>
        </w:rPr>
        <w:t xml:space="preserve">, Chief Scientific Adviser to HM Government and Head of the Government Office for Science. </w:t>
      </w:r>
      <w:hyperlink r:id="rId7" w:history="1">
        <w:r w:rsidRPr="007F1ED5">
          <w:rPr>
            <w:rStyle w:val="Hyperlink"/>
            <w:rFonts w:cs="Arial"/>
          </w:rPr>
          <w:t xml:space="preserve">Watch it on </w:t>
        </w:r>
        <w:proofErr w:type="spellStart"/>
        <w:r w:rsidRPr="007F1ED5">
          <w:rPr>
            <w:rStyle w:val="Hyperlink"/>
            <w:rFonts w:cs="Arial"/>
          </w:rPr>
          <w:t>Youtube</w:t>
        </w:r>
        <w:proofErr w:type="spellEnd"/>
      </w:hyperlink>
      <w:r w:rsidRPr="007F1ED5">
        <w:rPr>
          <w:rFonts w:cs="Arial"/>
        </w:rPr>
        <w:t>.</w:t>
      </w:r>
    </w:p>
    <w:p w:rsidR="004A1234" w:rsidRPr="007F1ED5" w:rsidRDefault="004A1234">
      <w:pPr>
        <w:spacing w:before="10"/>
        <w:rPr>
          <w:rFonts w:ascii="Arial" w:eastAsia="Arial" w:hAnsi="Arial" w:cs="Arial"/>
          <w:b/>
          <w:bCs/>
          <w:i/>
          <w:sz w:val="21"/>
          <w:szCs w:val="21"/>
        </w:rPr>
      </w:pPr>
    </w:p>
    <w:p w:rsidR="004A1234" w:rsidRPr="007F1ED5" w:rsidRDefault="00C44C15">
      <w:pPr>
        <w:pStyle w:val="BodyText"/>
        <w:ind w:right="451"/>
        <w:rPr>
          <w:rFonts w:cs="Arial"/>
        </w:rPr>
      </w:pPr>
      <w:r w:rsidRPr="007F1ED5">
        <w:rPr>
          <w:rFonts w:cs="Arial"/>
        </w:rPr>
        <w:t>The</w:t>
      </w:r>
      <w:r w:rsidRPr="007F1ED5">
        <w:rPr>
          <w:rFonts w:cs="Arial"/>
          <w:spacing w:val="-7"/>
        </w:rPr>
        <w:t xml:space="preserve"> </w:t>
      </w:r>
      <w:r w:rsidRPr="007F1ED5">
        <w:rPr>
          <w:rFonts w:cs="Arial"/>
          <w:b/>
        </w:rPr>
        <w:t>Leadership</w:t>
      </w:r>
      <w:r w:rsidRPr="007F1ED5">
        <w:rPr>
          <w:rFonts w:cs="Arial"/>
          <w:b/>
          <w:spacing w:val="-7"/>
        </w:rPr>
        <w:t xml:space="preserve"> </w:t>
      </w:r>
      <w:r w:rsidRPr="007F1ED5">
        <w:rPr>
          <w:rFonts w:cs="Arial"/>
          <w:b/>
        </w:rPr>
        <w:t>Seminar</w:t>
      </w:r>
      <w:r w:rsidRPr="007F1ED5">
        <w:rPr>
          <w:rFonts w:cs="Arial"/>
          <w:b/>
          <w:spacing w:val="-4"/>
        </w:rPr>
        <w:t xml:space="preserve"> </w:t>
      </w:r>
      <w:r w:rsidRPr="007F1ED5">
        <w:rPr>
          <w:rFonts w:cs="Arial"/>
          <w:spacing w:val="-1"/>
        </w:rPr>
        <w:t>was</w:t>
      </w:r>
      <w:r w:rsidRPr="007F1ED5">
        <w:rPr>
          <w:rFonts w:cs="Arial"/>
          <w:spacing w:val="-6"/>
        </w:rPr>
        <w:t xml:space="preserve"> </w:t>
      </w:r>
      <w:r w:rsidR="00A47438" w:rsidRPr="007F1ED5">
        <w:rPr>
          <w:rFonts w:cs="Arial"/>
        </w:rPr>
        <w:t>once again</w:t>
      </w:r>
      <w:r w:rsidRPr="007F1ED5">
        <w:rPr>
          <w:rFonts w:cs="Arial"/>
          <w:spacing w:val="-7"/>
        </w:rPr>
        <w:t xml:space="preserve"> </w:t>
      </w:r>
      <w:r w:rsidRPr="007F1ED5">
        <w:rPr>
          <w:rFonts w:cs="Arial"/>
        </w:rPr>
        <w:t>strongly</w:t>
      </w:r>
      <w:r w:rsidRPr="007F1ED5">
        <w:rPr>
          <w:rFonts w:cs="Arial"/>
          <w:spacing w:val="-6"/>
        </w:rPr>
        <w:t xml:space="preserve"> </w:t>
      </w:r>
      <w:r w:rsidRPr="007F1ED5">
        <w:rPr>
          <w:rFonts w:cs="Arial"/>
          <w:spacing w:val="-1"/>
        </w:rPr>
        <w:t>commended</w:t>
      </w:r>
      <w:r w:rsidRPr="007F1ED5">
        <w:rPr>
          <w:rFonts w:cs="Arial"/>
          <w:spacing w:val="-7"/>
        </w:rPr>
        <w:t xml:space="preserve"> </w:t>
      </w:r>
      <w:r w:rsidRPr="007F1ED5">
        <w:rPr>
          <w:rFonts w:cs="Arial"/>
          <w:spacing w:val="-1"/>
        </w:rPr>
        <w:t>by</w:t>
      </w:r>
      <w:r w:rsidRPr="007F1ED5">
        <w:rPr>
          <w:rFonts w:cs="Arial"/>
          <w:spacing w:val="-6"/>
        </w:rPr>
        <w:t xml:space="preserve"> </w:t>
      </w:r>
      <w:r w:rsidRPr="007F1ED5">
        <w:rPr>
          <w:rFonts w:cs="Arial"/>
        </w:rPr>
        <w:t>those</w:t>
      </w:r>
      <w:r w:rsidRPr="007F1ED5">
        <w:rPr>
          <w:rFonts w:cs="Arial"/>
          <w:spacing w:val="-6"/>
        </w:rPr>
        <w:t xml:space="preserve"> </w:t>
      </w:r>
      <w:r w:rsidRPr="007F1ED5">
        <w:rPr>
          <w:rFonts w:cs="Arial"/>
          <w:spacing w:val="-1"/>
        </w:rPr>
        <w:t>who</w:t>
      </w:r>
      <w:r w:rsidRPr="007F1ED5">
        <w:rPr>
          <w:rFonts w:cs="Arial"/>
          <w:spacing w:val="-6"/>
        </w:rPr>
        <w:t xml:space="preserve"> </w:t>
      </w:r>
      <w:r w:rsidRPr="007F1ED5">
        <w:rPr>
          <w:rFonts w:cs="Arial"/>
        </w:rPr>
        <w:t>participated</w:t>
      </w:r>
      <w:r w:rsidRPr="007F1ED5">
        <w:rPr>
          <w:rFonts w:cs="Arial"/>
          <w:spacing w:val="-7"/>
        </w:rPr>
        <w:t xml:space="preserve"> </w:t>
      </w:r>
      <w:r w:rsidRPr="007F1ED5">
        <w:rPr>
          <w:rFonts w:cs="Arial"/>
        </w:rPr>
        <w:t>in</w:t>
      </w:r>
      <w:r w:rsidRPr="007F1ED5">
        <w:rPr>
          <w:rFonts w:cs="Arial"/>
          <w:spacing w:val="-6"/>
        </w:rPr>
        <w:t xml:space="preserve"> </w:t>
      </w:r>
      <w:r w:rsidRPr="007F1ED5">
        <w:rPr>
          <w:rFonts w:cs="Arial"/>
        </w:rPr>
        <w:t>it.</w:t>
      </w:r>
      <w:r w:rsidRPr="007F1ED5">
        <w:rPr>
          <w:rFonts w:cs="Arial"/>
          <w:spacing w:val="-7"/>
        </w:rPr>
        <w:t xml:space="preserve"> </w:t>
      </w:r>
      <w:r w:rsidRPr="007F1ED5">
        <w:rPr>
          <w:rFonts w:cs="Arial"/>
        </w:rPr>
        <w:t>A</w:t>
      </w:r>
      <w:r w:rsidRPr="007F1ED5">
        <w:rPr>
          <w:rFonts w:cs="Arial"/>
          <w:spacing w:val="33"/>
          <w:w w:val="99"/>
        </w:rPr>
        <w:t xml:space="preserve"> </w:t>
      </w:r>
      <w:r w:rsidR="00F322A6">
        <w:rPr>
          <w:rFonts w:cs="Arial"/>
        </w:rPr>
        <w:t xml:space="preserve">new </w:t>
      </w:r>
      <w:r w:rsidRPr="007F1ED5">
        <w:rPr>
          <w:rFonts w:cs="Arial"/>
        </w:rPr>
        <w:t>seminar</w:t>
      </w:r>
      <w:r w:rsidR="00F322A6">
        <w:rPr>
          <w:rFonts w:cs="Arial"/>
        </w:rPr>
        <w:t xml:space="preserve"> </w:t>
      </w:r>
      <w:proofErr w:type="spellStart"/>
      <w:r w:rsidR="00F322A6">
        <w:rPr>
          <w:rFonts w:cs="Arial"/>
        </w:rPr>
        <w:t>programme</w:t>
      </w:r>
      <w:proofErr w:type="spellEnd"/>
      <w:r w:rsidRPr="007F1ED5">
        <w:rPr>
          <w:rFonts w:cs="Arial"/>
        </w:rPr>
        <w:t>,</w:t>
      </w:r>
      <w:r w:rsidRPr="007F1ED5">
        <w:rPr>
          <w:rFonts w:cs="Arial"/>
          <w:spacing w:val="-7"/>
        </w:rPr>
        <w:t xml:space="preserve"> </w:t>
      </w:r>
      <w:r w:rsidRPr="007F1ED5">
        <w:rPr>
          <w:rFonts w:cs="Arial"/>
        </w:rPr>
        <w:t>aimed</w:t>
      </w:r>
      <w:r w:rsidRPr="007F1ED5">
        <w:rPr>
          <w:rFonts w:cs="Arial"/>
          <w:spacing w:val="-5"/>
        </w:rPr>
        <w:t xml:space="preserve"> </w:t>
      </w:r>
      <w:r w:rsidRPr="007F1ED5">
        <w:rPr>
          <w:rFonts w:cs="Arial"/>
        </w:rPr>
        <w:t>at</w:t>
      </w:r>
      <w:r w:rsidRPr="007F1ED5">
        <w:rPr>
          <w:rFonts w:cs="Arial"/>
          <w:spacing w:val="-6"/>
        </w:rPr>
        <w:t xml:space="preserve"> </w:t>
      </w:r>
      <w:r w:rsidRPr="007F1ED5">
        <w:rPr>
          <w:rFonts w:cs="Arial"/>
        </w:rPr>
        <w:t>the</w:t>
      </w:r>
      <w:r w:rsidRPr="007F1ED5">
        <w:rPr>
          <w:rFonts w:cs="Arial"/>
          <w:spacing w:val="-7"/>
        </w:rPr>
        <w:t xml:space="preserve"> </w:t>
      </w:r>
      <w:r w:rsidRPr="007F1ED5">
        <w:rPr>
          <w:rFonts w:cs="Arial"/>
          <w:spacing w:val="-1"/>
        </w:rPr>
        <w:t>next</w:t>
      </w:r>
      <w:r w:rsidRPr="007F1ED5">
        <w:rPr>
          <w:rFonts w:cs="Arial"/>
          <w:spacing w:val="-6"/>
        </w:rPr>
        <w:t xml:space="preserve"> </w:t>
      </w:r>
      <w:r w:rsidRPr="007F1ED5">
        <w:rPr>
          <w:rFonts w:cs="Arial"/>
        </w:rPr>
        <w:t>generation</w:t>
      </w:r>
      <w:r w:rsidRPr="007F1ED5">
        <w:rPr>
          <w:rFonts w:cs="Arial"/>
          <w:spacing w:val="-6"/>
        </w:rPr>
        <w:t xml:space="preserve"> </w:t>
      </w:r>
      <w:r w:rsidRPr="007F1ED5">
        <w:rPr>
          <w:rFonts w:cs="Arial"/>
        </w:rPr>
        <w:t>of</w:t>
      </w:r>
      <w:r w:rsidRPr="007F1ED5">
        <w:rPr>
          <w:rFonts w:cs="Arial"/>
          <w:spacing w:val="-7"/>
        </w:rPr>
        <w:t xml:space="preserve"> </w:t>
      </w:r>
      <w:r w:rsidRPr="007F1ED5">
        <w:rPr>
          <w:rFonts w:cs="Arial"/>
          <w:spacing w:val="-1"/>
        </w:rPr>
        <w:t>senior</w:t>
      </w:r>
      <w:r w:rsidRPr="007F1ED5">
        <w:rPr>
          <w:rFonts w:cs="Arial"/>
          <w:spacing w:val="-6"/>
        </w:rPr>
        <w:t xml:space="preserve"> </w:t>
      </w:r>
      <w:r w:rsidRPr="007F1ED5">
        <w:rPr>
          <w:rFonts w:cs="Arial"/>
        </w:rPr>
        <w:t>leaders</w:t>
      </w:r>
      <w:r w:rsidRPr="007F1ED5">
        <w:rPr>
          <w:rFonts w:cs="Arial"/>
          <w:spacing w:val="-7"/>
        </w:rPr>
        <w:t xml:space="preserve"> </w:t>
      </w:r>
      <w:r w:rsidRPr="007F1ED5">
        <w:rPr>
          <w:rFonts w:cs="Arial"/>
        </w:rPr>
        <w:t>in</w:t>
      </w:r>
      <w:r w:rsidRPr="007F1ED5">
        <w:rPr>
          <w:rFonts w:cs="Arial"/>
          <w:spacing w:val="-5"/>
        </w:rPr>
        <w:t xml:space="preserve"> </w:t>
      </w:r>
      <w:r w:rsidRPr="007F1ED5">
        <w:rPr>
          <w:rFonts w:cs="Arial"/>
        </w:rPr>
        <w:t>European</w:t>
      </w:r>
      <w:r w:rsidRPr="007F1ED5">
        <w:rPr>
          <w:rFonts w:cs="Arial"/>
          <w:spacing w:val="28"/>
          <w:w w:val="99"/>
        </w:rPr>
        <w:t xml:space="preserve"> </w:t>
      </w:r>
      <w:r w:rsidRPr="007F1ED5">
        <w:rPr>
          <w:rFonts w:cs="Arial"/>
        </w:rPr>
        <w:t>research</w:t>
      </w:r>
      <w:r w:rsidRPr="007F1ED5">
        <w:rPr>
          <w:rFonts w:cs="Arial"/>
          <w:spacing w:val="-6"/>
        </w:rPr>
        <w:t xml:space="preserve"> </w:t>
      </w:r>
      <w:r w:rsidRPr="007F1ED5">
        <w:rPr>
          <w:rFonts w:cs="Arial"/>
          <w:spacing w:val="-1"/>
        </w:rPr>
        <w:t>libraries,</w:t>
      </w:r>
      <w:r w:rsidRPr="007F1ED5">
        <w:rPr>
          <w:rFonts w:cs="Arial"/>
          <w:spacing w:val="-7"/>
        </w:rPr>
        <w:t xml:space="preserve"> </w:t>
      </w:r>
      <w:r w:rsidRPr="007F1ED5">
        <w:rPr>
          <w:rFonts w:cs="Arial"/>
          <w:spacing w:val="-1"/>
        </w:rPr>
        <w:t>will</w:t>
      </w:r>
      <w:r w:rsidRPr="007F1ED5">
        <w:rPr>
          <w:rFonts w:cs="Arial"/>
          <w:spacing w:val="-7"/>
        </w:rPr>
        <w:t xml:space="preserve"> </w:t>
      </w:r>
      <w:r w:rsidRPr="007F1ED5">
        <w:rPr>
          <w:rFonts w:cs="Arial"/>
          <w:spacing w:val="-1"/>
        </w:rPr>
        <w:t>start</w:t>
      </w:r>
      <w:r w:rsidRPr="007F1ED5">
        <w:rPr>
          <w:rFonts w:cs="Arial"/>
          <w:spacing w:val="-6"/>
        </w:rPr>
        <w:t xml:space="preserve"> </w:t>
      </w:r>
      <w:r w:rsidRPr="007F1ED5">
        <w:rPr>
          <w:rFonts w:cs="Arial"/>
        </w:rPr>
        <w:t>in</w:t>
      </w:r>
      <w:r w:rsidRPr="007F1ED5">
        <w:rPr>
          <w:rFonts w:cs="Arial"/>
          <w:spacing w:val="-6"/>
        </w:rPr>
        <w:t xml:space="preserve"> </w:t>
      </w:r>
      <w:r w:rsidRPr="007F1ED5">
        <w:rPr>
          <w:rFonts w:cs="Arial"/>
        </w:rPr>
        <w:t>2015.</w:t>
      </w:r>
      <w:r w:rsidRPr="007F1ED5">
        <w:rPr>
          <w:rFonts w:cs="Arial"/>
          <w:spacing w:val="-7"/>
        </w:rPr>
        <w:t xml:space="preserve"> </w:t>
      </w:r>
      <w:r w:rsidRPr="007F1ED5">
        <w:rPr>
          <w:rFonts w:cs="Arial"/>
        </w:rPr>
        <w:t>Register</w:t>
      </w:r>
      <w:r w:rsidRPr="007F1ED5">
        <w:rPr>
          <w:rFonts w:cs="Arial"/>
          <w:spacing w:val="-7"/>
        </w:rPr>
        <w:t xml:space="preserve"> </w:t>
      </w:r>
      <w:r w:rsidRPr="007F1ED5">
        <w:rPr>
          <w:rFonts w:cs="Arial"/>
          <w:spacing w:val="-1"/>
        </w:rPr>
        <w:t>your</w:t>
      </w:r>
      <w:r w:rsidRPr="007F1ED5">
        <w:rPr>
          <w:rFonts w:cs="Arial"/>
          <w:spacing w:val="-6"/>
        </w:rPr>
        <w:t xml:space="preserve"> </w:t>
      </w:r>
      <w:r w:rsidRPr="007F1ED5">
        <w:rPr>
          <w:rFonts w:cs="Arial"/>
        </w:rPr>
        <w:t>interest</w:t>
      </w:r>
      <w:r w:rsidRPr="007F1ED5">
        <w:rPr>
          <w:rFonts w:cs="Arial"/>
          <w:spacing w:val="-2"/>
        </w:rPr>
        <w:t xml:space="preserve"> </w:t>
      </w:r>
      <w:hyperlink r:id="rId8">
        <w:r w:rsidRPr="007F1ED5">
          <w:rPr>
            <w:rFonts w:cs="Arial"/>
            <w:color w:val="0000FF"/>
            <w:spacing w:val="-1"/>
            <w:u w:val="single" w:color="0000FF"/>
          </w:rPr>
          <w:t>on</w:t>
        </w:r>
        <w:r w:rsidRPr="007F1ED5">
          <w:rPr>
            <w:rFonts w:cs="Arial"/>
            <w:color w:val="0000FF"/>
            <w:spacing w:val="-6"/>
            <w:u w:val="single" w:color="0000FF"/>
          </w:rPr>
          <w:t xml:space="preserve"> </w:t>
        </w:r>
        <w:r w:rsidRPr="007F1ED5">
          <w:rPr>
            <w:rFonts w:cs="Arial"/>
            <w:color w:val="0000FF"/>
            <w:u w:val="single" w:color="0000FF"/>
          </w:rPr>
          <w:t>the</w:t>
        </w:r>
        <w:r w:rsidRPr="007F1ED5">
          <w:rPr>
            <w:rFonts w:cs="Arial"/>
            <w:color w:val="0000FF"/>
            <w:spacing w:val="-7"/>
            <w:u w:val="single" w:color="0000FF"/>
          </w:rPr>
          <w:t xml:space="preserve"> </w:t>
        </w:r>
        <w:r w:rsidRPr="007F1ED5">
          <w:rPr>
            <w:rFonts w:cs="Arial"/>
            <w:color w:val="0000FF"/>
            <w:u w:val="single" w:color="0000FF"/>
          </w:rPr>
          <w:t>LIBER</w:t>
        </w:r>
        <w:r w:rsidRPr="007F1ED5">
          <w:rPr>
            <w:rFonts w:cs="Arial"/>
            <w:color w:val="0000FF"/>
            <w:spacing w:val="-6"/>
            <w:u w:val="single" w:color="0000FF"/>
          </w:rPr>
          <w:t xml:space="preserve"> </w:t>
        </w:r>
        <w:r w:rsidRPr="007F1ED5">
          <w:rPr>
            <w:rFonts w:cs="Arial"/>
            <w:color w:val="0000FF"/>
            <w:u w:val="single" w:color="0000FF"/>
          </w:rPr>
          <w:t>website</w:t>
        </w:r>
      </w:hyperlink>
      <w:r w:rsidRPr="007F1ED5">
        <w:rPr>
          <w:rFonts w:cs="Arial"/>
        </w:rPr>
        <w:t>.</w:t>
      </w:r>
    </w:p>
    <w:p w:rsidR="004A1234" w:rsidRPr="007F1ED5" w:rsidRDefault="004A1234">
      <w:pPr>
        <w:spacing w:before="6"/>
        <w:rPr>
          <w:rFonts w:ascii="Arial" w:eastAsia="Arial" w:hAnsi="Arial" w:cs="Arial"/>
          <w:sz w:val="16"/>
          <w:szCs w:val="16"/>
        </w:rPr>
      </w:pPr>
    </w:p>
    <w:p w:rsidR="004A1234" w:rsidRPr="00F322A6" w:rsidRDefault="00C44C15">
      <w:pPr>
        <w:spacing w:before="64" w:line="321" w:lineRule="exact"/>
        <w:ind w:left="118"/>
        <w:rPr>
          <w:rFonts w:ascii="Arial" w:eastAsia="Arial" w:hAnsi="Arial" w:cs="Arial"/>
          <w:sz w:val="24"/>
          <w:szCs w:val="24"/>
        </w:rPr>
      </w:pPr>
      <w:r w:rsidRPr="00F322A6">
        <w:rPr>
          <w:rFonts w:ascii="Arial"/>
          <w:b/>
          <w:sz w:val="24"/>
          <w:szCs w:val="24"/>
        </w:rPr>
        <w:t>Top</w:t>
      </w:r>
      <w:r w:rsidRPr="00F322A6">
        <w:rPr>
          <w:rFonts w:ascii="Arial"/>
          <w:b/>
          <w:spacing w:val="-15"/>
          <w:sz w:val="24"/>
          <w:szCs w:val="24"/>
        </w:rPr>
        <w:t xml:space="preserve"> </w:t>
      </w:r>
      <w:r w:rsidRPr="00F322A6">
        <w:rPr>
          <w:rFonts w:ascii="Arial"/>
          <w:b/>
          <w:sz w:val="24"/>
          <w:szCs w:val="24"/>
        </w:rPr>
        <w:t>Parallel</w:t>
      </w:r>
      <w:r w:rsidRPr="00F322A6">
        <w:rPr>
          <w:rFonts w:ascii="Arial"/>
          <w:b/>
          <w:spacing w:val="-15"/>
          <w:sz w:val="24"/>
          <w:szCs w:val="24"/>
        </w:rPr>
        <w:t xml:space="preserve"> </w:t>
      </w:r>
      <w:r w:rsidRPr="00F322A6">
        <w:rPr>
          <w:rFonts w:ascii="Arial"/>
          <w:b/>
          <w:spacing w:val="-1"/>
          <w:sz w:val="24"/>
          <w:szCs w:val="24"/>
        </w:rPr>
        <w:t>Sessions</w:t>
      </w:r>
    </w:p>
    <w:p w:rsidR="004A1234" w:rsidRDefault="00C44C15">
      <w:pPr>
        <w:ind w:left="118" w:right="451"/>
        <w:rPr>
          <w:rFonts w:ascii="Arial" w:eastAsia="Arial" w:hAnsi="Arial" w:cs="Arial"/>
        </w:rPr>
      </w:pPr>
      <w:r>
        <w:rPr>
          <w:rFonts w:ascii="Arial"/>
        </w:rPr>
        <w:t>The</w:t>
      </w:r>
      <w:r>
        <w:rPr>
          <w:rFonts w:ascii="Arial"/>
          <w:spacing w:val="-6"/>
        </w:rPr>
        <w:t xml:space="preserve"> </w:t>
      </w:r>
      <w:r w:rsidR="00F322A6">
        <w:rPr>
          <w:rFonts w:ascii="Arial"/>
        </w:rPr>
        <w:t>ten</w:t>
      </w:r>
      <w:r>
        <w:rPr>
          <w:rFonts w:ascii="Arial"/>
          <w:spacing w:val="-6"/>
        </w:rPr>
        <w:t xml:space="preserve"> </w:t>
      </w:r>
      <w:r>
        <w:rPr>
          <w:rFonts w:ascii="Arial"/>
        </w:rPr>
        <w:t>most</w:t>
      </w:r>
      <w:r>
        <w:rPr>
          <w:rFonts w:ascii="Arial"/>
          <w:spacing w:val="-5"/>
        </w:rPr>
        <w:t xml:space="preserve"> </w:t>
      </w:r>
      <w:r>
        <w:rPr>
          <w:rFonts w:ascii="Arial"/>
          <w:b/>
        </w:rPr>
        <w:t>Highly</w:t>
      </w:r>
      <w:r>
        <w:rPr>
          <w:rFonts w:ascii="Arial"/>
          <w:b/>
          <w:spacing w:val="-9"/>
        </w:rPr>
        <w:t xml:space="preserve"> </w:t>
      </w:r>
      <w:r>
        <w:rPr>
          <w:rFonts w:ascii="Arial"/>
          <w:b/>
        </w:rPr>
        <w:t>Rated</w:t>
      </w:r>
      <w:r>
        <w:rPr>
          <w:rFonts w:ascii="Arial"/>
          <w:b/>
          <w:spacing w:val="-5"/>
        </w:rPr>
        <w:t xml:space="preserve"> </w:t>
      </w:r>
      <w:r>
        <w:rPr>
          <w:rFonts w:ascii="Arial"/>
          <w:b/>
        </w:rPr>
        <w:t>Parallel</w:t>
      </w:r>
      <w:r>
        <w:rPr>
          <w:rFonts w:ascii="Arial"/>
          <w:b/>
          <w:spacing w:val="-7"/>
        </w:rPr>
        <w:t xml:space="preserve"> </w:t>
      </w:r>
      <w:r>
        <w:rPr>
          <w:rFonts w:ascii="Arial"/>
          <w:b/>
        </w:rPr>
        <w:t>Sessions</w:t>
      </w:r>
      <w:r>
        <w:rPr>
          <w:rFonts w:ascii="Arial"/>
          <w:b/>
          <w:spacing w:val="-3"/>
        </w:rPr>
        <w:t xml:space="preserve"> </w:t>
      </w:r>
      <w:r>
        <w:rPr>
          <w:rFonts w:ascii="Arial"/>
        </w:rPr>
        <w:t>were</w:t>
      </w:r>
      <w:r w:rsidR="00F322A6">
        <w:rPr>
          <w:rFonts w:ascii="Arial"/>
          <w:spacing w:val="-6"/>
        </w:rPr>
        <w:t>:</w:t>
      </w:r>
    </w:p>
    <w:p w:rsidR="004A1234" w:rsidRDefault="004A1234">
      <w:pPr>
        <w:spacing w:before="8"/>
        <w:rPr>
          <w:rFonts w:ascii="Arial" w:eastAsia="Arial" w:hAnsi="Arial" w:cs="Arial"/>
          <w:sz w:val="15"/>
          <w:szCs w:val="15"/>
        </w:rPr>
      </w:pPr>
    </w:p>
    <w:p w:rsidR="0035681E" w:rsidRPr="00A86DC2" w:rsidRDefault="0035681E" w:rsidP="0035681E">
      <w:pPr>
        <w:numPr>
          <w:ilvl w:val="0"/>
          <w:numId w:val="2"/>
        </w:numPr>
        <w:tabs>
          <w:tab w:val="left" w:pos="839"/>
        </w:tabs>
        <w:spacing w:before="71"/>
        <w:ind w:right="599" w:hanging="360"/>
        <w:rPr>
          <w:rFonts w:ascii="Arial" w:eastAsia="Arial" w:hAnsi="Arial" w:cs="Arial"/>
        </w:rPr>
      </w:pPr>
      <w:r w:rsidRPr="00A86DC2">
        <w:rPr>
          <w:rFonts w:ascii="Arial" w:hAnsi="Arial" w:cs="Arial"/>
          <w:b/>
        </w:rPr>
        <w:t>Preservation of Enhance Publications</w:t>
      </w:r>
      <w:r w:rsidR="00C44C15" w:rsidRPr="00A86DC2">
        <w:rPr>
          <w:rFonts w:ascii="Arial" w:hAnsi="Arial" w:cs="Arial"/>
          <w:b/>
          <w:spacing w:val="-2"/>
        </w:rPr>
        <w:t xml:space="preserve"> </w:t>
      </w:r>
      <w:r w:rsidR="00C44C15" w:rsidRPr="00A86DC2">
        <w:rPr>
          <w:rFonts w:ascii="Arial" w:hAnsi="Arial" w:cs="Arial"/>
        </w:rPr>
        <w:t>(</w:t>
      </w:r>
      <w:r w:rsidRPr="00A86DC2">
        <w:rPr>
          <w:rFonts w:ascii="Arial" w:hAnsi="Arial" w:cs="Arial"/>
        </w:rPr>
        <w:t>Barbara Sierman</w:t>
      </w:r>
      <w:r w:rsidR="00C44C15" w:rsidRPr="00A86DC2">
        <w:rPr>
          <w:rFonts w:ascii="Arial" w:hAnsi="Arial" w:cs="Arial"/>
          <w:spacing w:val="-1"/>
        </w:rPr>
        <w:t>,</w:t>
      </w:r>
      <w:r w:rsidR="00C44C15" w:rsidRPr="00A86DC2">
        <w:rPr>
          <w:rFonts w:ascii="Arial" w:hAnsi="Arial" w:cs="Arial"/>
          <w:spacing w:val="-5"/>
        </w:rPr>
        <w:t xml:space="preserve"> </w:t>
      </w:r>
      <w:r w:rsidRPr="00A86DC2">
        <w:rPr>
          <w:rFonts w:ascii="Arial" w:hAnsi="Arial" w:cs="Arial"/>
          <w:i/>
          <w:spacing w:val="-1"/>
        </w:rPr>
        <w:t>Royal Library, The Netherlands)</w:t>
      </w:r>
    </w:p>
    <w:p w:rsidR="0035681E" w:rsidRPr="00A86DC2" w:rsidRDefault="0035681E" w:rsidP="0035681E">
      <w:pPr>
        <w:numPr>
          <w:ilvl w:val="0"/>
          <w:numId w:val="2"/>
        </w:numPr>
        <w:tabs>
          <w:tab w:val="left" w:pos="839"/>
        </w:tabs>
        <w:spacing w:before="71"/>
        <w:ind w:right="599" w:hanging="360"/>
        <w:rPr>
          <w:rStyle w:val="Emphasis"/>
          <w:rFonts w:ascii="Arial" w:eastAsia="Arial" w:hAnsi="Arial" w:cs="Arial"/>
          <w:b/>
          <w:i w:val="0"/>
          <w:iCs w:val="0"/>
        </w:rPr>
      </w:pPr>
      <w:r w:rsidRPr="00A86DC2">
        <w:rPr>
          <w:rFonts w:ascii="Arial" w:hAnsi="Arial" w:cs="Arial"/>
          <w:b/>
        </w:rPr>
        <w:t>Be Careful What You Wish For – Unexpected Policy Consequences (</w:t>
      </w:r>
      <w:r w:rsidRPr="00A86DC2">
        <w:rPr>
          <w:rStyle w:val="Strong"/>
          <w:rFonts w:ascii="Arial" w:hAnsi="Arial" w:cs="Arial"/>
          <w:b w:val="0"/>
        </w:rPr>
        <w:t>Danny Abigail Kingsley</w:t>
      </w:r>
      <w:r w:rsidRPr="00A86DC2">
        <w:rPr>
          <w:rFonts w:ascii="Arial" w:hAnsi="Arial" w:cs="Arial"/>
          <w:b/>
        </w:rPr>
        <w:t>,</w:t>
      </w:r>
      <w:r w:rsidRPr="00A86DC2">
        <w:rPr>
          <w:rStyle w:val="apple-converted-space"/>
          <w:rFonts w:ascii="Arial" w:hAnsi="Arial" w:cs="Arial"/>
          <w:b/>
          <w:i/>
          <w:iCs/>
        </w:rPr>
        <w:t> </w:t>
      </w:r>
      <w:r w:rsidRPr="00A86DC2">
        <w:rPr>
          <w:rStyle w:val="Emphasis"/>
          <w:rFonts w:ascii="Arial" w:hAnsi="Arial" w:cs="Arial"/>
        </w:rPr>
        <w:t>University of Cambridge, UK)</w:t>
      </w:r>
    </w:p>
    <w:p w:rsidR="0035681E" w:rsidRPr="00A86DC2" w:rsidRDefault="0035681E" w:rsidP="0035681E">
      <w:pPr>
        <w:numPr>
          <w:ilvl w:val="0"/>
          <w:numId w:val="2"/>
        </w:numPr>
        <w:tabs>
          <w:tab w:val="left" w:pos="839"/>
        </w:tabs>
        <w:spacing w:before="71"/>
        <w:ind w:right="599" w:hanging="360"/>
        <w:rPr>
          <w:rStyle w:val="Emphasis"/>
          <w:rFonts w:ascii="Arial" w:eastAsia="Arial" w:hAnsi="Arial" w:cs="Arial"/>
          <w:b/>
          <w:i w:val="0"/>
          <w:iCs w:val="0"/>
        </w:rPr>
      </w:pPr>
      <w:r w:rsidRPr="00A86DC2">
        <w:rPr>
          <w:rFonts w:ascii="Arial" w:hAnsi="Arial" w:cs="Arial"/>
          <w:b/>
        </w:rPr>
        <w:t>Can Computational Knowledge Discovery Tools Speed up Scientific Discovery?(</w:t>
      </w:r>
      <w:r w:rsidRPr="00A86DC2">
        <w:rPr>
          <w:rStyle w:val="Strong"/>
          <w:rFonts w:ascii="Arial" w:hAnsi="Arial" w:cs="Arial"/>
          <w:b w:val="0"/>
        </w:rPr>
        <w:t xml:space="preserve">Pinar </w:t>
      </w:r>
      <w:proofErr w:type="spellStart"/>
      <w:r w:rsidRPr="00A86DC2">
        <w:rPr>
          <w:rStyle w:val="Strong"/>
          <w:rFonts w:ascii="Arial" w:hAnsi="Arial" w:cs="Arial"/>
          <w:b w:val="0"/>
        </w:rPr>
        <w:t>Öztürk</w:t>
      </w:r>
      <w:proofErr w:type="spellEnd"/>
      <w:r w:rsidRPr="00A86DC2">
        <w:rPr>
          <w:rStyle w:val="apple-converted-space"/>
          <w:rFonts w:ascii="Arial" w:hAnsi="Arial" w:cs="Arial"/>
          <w:b/>
        </w:rPr>
        <w:t> </w:t>
      </w:r>
      <w:r w:rsidRPr="00A86DC2">
        <w:rPr>
          <w:rFonts w:ascii="Arial" w:hAnsi="Arial" w:cs="Arial"/>
        </w:rPr>
        <w:t>and</w:t>
      </w:r>
      <w:r w:rsidRPr="00A86DC2">
        <w:rPr>
          <w:rStyle w:val="apple-converted-space"/>
          <w:rFonts w:ascii="Arial" w:hAnsi="Arial" w:cs="Arial"/>
        </w:rPr>
        <w:t> </w:t>
      </w:r>
      <w:r w:rsidRPr="00A86DC2">
        <w:rPr>
          <w:rStyle w:val="Strong"/>
          <w:rFonts w:ascii="Arial" w:hAnsi="Arial" w:cs="Arial"/>
          <w:b w:val="0"/>
        </w:rPr>
        <w:t xml:space="preserve">Erwin </w:t>
      </w:r>
      <w:proofErr w:type="spellStart"/>
      <w:r w:rsidRPr="00A86DC2">
        <w:rPr>
          <w:rStyle w:val="Strong"/>
          <w:rFonts w:ascii="Arial" w:hAnsi="Arial" w:cs="Arial"/>
          <w:b w:val="0"/>
        </w:rPr>
        <w:t>Marsi</w:t>
      </w:r>
      <w:proofErr w:type="spellEnd"/>
      <w:r w:rsidRPr="00A86DC2">
        <w:rPr>
          <w:rFonts w:ascii="Arial" w:hAnsi="Arial" w:cs="Arial"/>
        </w:rPr>
        <w:t>,</w:t>
      </w:r>
      <w:r w:rsidRPr="00A86DC2">
        <w:rPr>
          <w:rStyle w:val="apple-converted-space"/>
          <w:rFonts w:ascii="Arial" w:hAnsi="Arial" w:cs="Arial"/>
          <w:i/>
          <w:iCs/>
        </w:rPr>
        <w:t> </w:t>
      </w:r>
      <w:r w:rsidRPr="00A86DC2">
        <w:rPr>
          <w:rStyle w:val="Emphasis"/>
          <w:rFonts w:ascii="Arial" w:hAnsi="Arial" w:cs="Arial"/>
        </w:rPr>
        <w:t>Norwegian University of Science and Technology, Norway</w:t>
      </w:r>
      <w:r w:rsidR="00A86DC2">
        <w:rPr>
          <w:rFonts w:ascii="Arial" w:hAnsi="Arial" w:cs="Arial"/>
          <w:i/>
          <w:iCs/>
        </w:rPr>
        <w:t xml:space="preserve">, </w:t>
      </w:r>
      <w:r w:rsidRPr="00A86DC2">
        <w:rPr>
          <w:rStyle w:val="Strong"/>
          <w:rFonts w:ascii="Arial" w:hAnsi="Arial" w:cs="Arial"/>
          <w:b w:val="0"/>
        </w:rPr>
        <w:t xml:space="preserve">Natalia </w:t>
      </w:r>
      <w:proofErr w:type="spellStart"/>
      <w:r w:rsidRPr="00A86DC2">
        <w:rPr>
          <w:rStyle w:val="Strong"/>
          <w:rFonts w:ascii="Arial" w:hAnsi="Arial" w:cs="Arial"/>
          <w:b w:val="0"/>
        </w:rPr>
        <w:t>Manola</w:t>
      </w:r>
      <w:proofErr w:type="spellEnd"/>
      <w:r w:rsidRPr="00A86DC2">
        <w:rPr>
          <w:rFonts w:ascii="Arial" w:hAnsi="Arial" w:cs="Arial"/>
          <w:b/>
        </w:rPr>
        <w:t>,</w:t>
      </w:r>
      <w:r w:rsidRPr="00A86DC2">
        <w:rPr>
          <w:rStyle w:val="apple-converted-space"/>
          <w:rFonts w:ascii="Arial" w:hAnsi="Arial" w:cs="Arial"/>
          <w:b/>
          <w:i/>
          <w:iCs/>
        </w:rPr>
        <w:t> </w:t>
      </w:r>
      <w:r w:rsidRPr="00A86DC2">
        <w:rPr>
          <w:rStyle w:val="Emphasis"/>
          <w:rFonts w:ascii="Arial" w:hAnsi="Arial" w:cs="Arial"/>
        </w:rPr>
        <w:t>University of Athens, Greece)</w:t>
      </w:r>
    </w:p>
    <w:p w:rsidR="0035681E" w:rsidRPr="00A86DC2" w:rsidRDefault="0035681E" w:rsidP="0035681E">
      <w:pPr>
        <w:numPr>
          <w:ilvl w:val="0"/>
          <w:numId w:val="2"/>
        </w:numPr>
        <w:tabs>
          <w:tab w:val="left" w:pos="839"/>
        </w:tabs>
        <w:spacing w:before="71"/>
        <w:ind w:right="599" w:hanging="360"/>
        <w:rPr>
          <w:rStyle w:val="Emphasis"/>
          <w:rFonts w:ascii="Arial" w:eastAsia="Arial" w:hAnsi="Arial" w:cs="Arial"/>
          <w:i w:val="0"/>
          <w:iCs w:val="0"/>
        </w:rPr>
      </w:pPr>
      <w:r w:rsidRPr="00A86DC2">
        <w:rPr>
          <w:rFonts w:ascii="Arial" w:hAnsi="Arial" w:cs="Arial"/>
          <w:b/>
        </w:rPr>
        <w:t>Actions to Ensure the Integrity and Continuity of the Scholarly Record (</w:t>
      </w:r>
      <w:r w:rsidRPr="00A86DC2">
        <w:rPr>
          <w:rStyle w:val="Strong"/>
          <w:rFonts w:ascii="Arial" w:hAnsi="Arial" w:cs="Arial"/>
          <w:b w:val="0"/>
        </w:rPr>
        <w:t xml:space="preserve">Peter Michael </w:t>
      </w:r>
      <w:proofErr w:type="spellStart"/>
      <w:r w:rsidRPr="00A86DC2">
        <w:rPr>
          <w:rStyle w:val="Strong"/>
          <w:rFonts w:ascii="Arial" w:hAnsi="Arial" w:cs="Arial"/>
          <w:b w:val="0"/>
        </w:rPr>
        <w:t>Burnhill</w:t>
      </w:r>
      <w:proofErr w:type="spellEnd"/>
      <w:r w:rsidRPr="00A86DC2">
        <w:rPr>
          <w:rStyle w:val="Strong"/>
          <w:rFonts w:ascii="Arial" w:hAnsi="Arial" w:cs="Arial"/>
          <w:b w:val="0"/>
        </w:rPr>
        <w:t xml:space="preserve">, Adam </w:t>
      </w:r>
      <w:proofErr w:type="spellStart"/>
      <w:r w:rsidRPr="00A86DC2">
        <w:rPr>
          <w:rStyle w:val="Strong"/>
          <w:rFonts w:ascii="Arial" w:hAnsi="Arial" w:cs="Arial"/>
          <w:b w:val="0"/>
        </w:rPr>
        <w:t>Rusbridge</w:t>
      </w:r>
      <w:proofErr w:type="spellEnd"/>
      <w:r w:rsidRPr="00A86DC2">
        <w:rPr>
          <w:rStyle w:val="Strong"/>
          <w:rFonts w:ascii="Arial" w:hAnsi="Arial" w:cs="Arial"/>
          <w:b w:val="0"/>
        </w:rPr>
        <w:t xml:space="preserve"> and Muriel </w:t>
      </w:r>
      <w:proofErr w:type="spellStart"/>
      <w:r w:rsidRPr="00A86DC2">
        <w:rPr>
          <w:rStyle w:val="Strong"/>
          <w:rFonts w:ascii="Arial" w:hAnsi="Arial" w:cs="Arial"/>
          <w:b w:val="0"/>
        </w:rPr>
        <w:t>Mewissen</w:t>
      </w:r>
      <w:proofErr w:type="spellEnd"/>
      <w:r w:rsidRPr="00A86DC2">
        <w:rPr>
          <w:rStyle w:val="Strong"/>
          <w:rFonts w:ascii="Arial" w:hAnsi="Arial" w:cs="Arial"/>
          <w:b w:val="0"/>
        </w:rPr>
        <w:t>,</w:t>
      </w:r>
      <w:r w:rsidRPr="00A86DC2">
        <w:rPr>
          <w:rStyle w:val="apple-converted-space"/>
          <w:rFonts w:ascii="Arial" w:hAnsi="Arial" w:cs="Arial"/>
          <w:b/>
        </w:rPr>
        <w:t> </w:t>
      </w:r>
      <w:r w:rsidRPr="00A86DC2">
        <w:rPr>
          <w:rStyle w:val="Emphasis"/>
          <w:rFonts w:ascii="Arial" w:hAnsi="Arial" w:cs="Arial"/>
        </w:rPr>
        <w:t>University of Edinburgh, UK</w:t>
      </w:r>
      <w:r w:rsidRPr="00A86DC2">
        <w:rPr>
          <w:rFonts w:ascii="Arial" w:hAnsi="Arial" w:cs="Arial"/>
        </w:rPr>
        <w:t xml:space="preserve">, </w:t>
      </w:r>
      <w:r w:rsidRPr="00A86DC2">
        <w:rPr>
          <w:rStyle w:val="Strong"/>
          <w:rFonts w:ascii="Arial" w:hAnsi="Arial" w:cs="Arial"/>
          <w:b w:val="0"/>
        </w:rPr>
        <w:t xml:space="preserve">Herbert Van De </w:t>
      </w:r>
      <w:proofErr w:type="spellStart"/>
      <w:r w:rsidRPr="00A86DC2">
        <w:rPr>
          <w:rStyle w:val="Strong"/>
          <w:rFonts w:ascii="Arial" w:hAnsi="Arial" w:cs="Arial"/>
          <w:b w:val="0"/>
        </w:rPr>
        <w:t>Sompel</w:t>
      </w:r>
      <w:proofErr w:type="spellEnd"/>
      <w:r w:rsidRPr="00A86DC2">
        <w:rPr>
          <w:rFonts w:ascii="Arial" w:hAnsi="Arial" w:cs="Arial"/>
          <w:b/>
        </w:rPr>
        <w:t>,</w:t>
      </w:r>
      <w:r w:rsidRPr="00A86DC2">
        <w:rPr>
          <w:rStyle w:val="apple-converted-space"/>
          <w:rFonts w:ascii="Arial" w:hAnsi="Arial" w:cs="Arial"/>
        </w:rPr>
        <w:t> </w:t>
      </w:r>
      <w:r w:rsidRPr="00A86DC2">
        <w:rPr>
          <w:rStyle w:val="Emphasis"/>
          <w:rFonts w:ascii="Arial" w:hAnsi="Arial" w:cs="Arial"/>
        </w:rPr>
        <w:t>Los Alamos National Laboratory Research Library, USA</w:t>
      </w:r>
      <w:r w:rsidRPr="00A86DC2">
        <w:rPr>
          <w:rFonts w:ascii="Arial" w:hAnsi="Arial" w:cs="Arial"/>
        </w:rPr>
        <w:t xml:space="preserve">, </w:t>
      </w:r>
      <w:proofErr w:type="spellStart"/>
      <w:r w:rsidRPr="00A86DC2">
        <w:rPr>
          <w:rStyle w:val="Strong"/>
          <w:rFonts w:ascii="Arial" w:hAnsi="Arial" w:cs="Arial"/>
          <w:b w:val="0"/>
        </w:rPr>
        <w:t>Gaelle</w:t>
      </w:r>
      <w:proofErr w:type="spellEnd"/>
      <w:r w:rsidRPr="00A86DC2">
        <w:rPr>
          <w:rStyle w:val="Strong"/>
          <w:rFonts w:ascii="Arial" w:hAnsi="Arial" w:cs="Arial"/>
          <w:b w:val="0"/>
        </w:rPr>
        <w:t xml:space="preserve"> </w:t>
      </w:r>
      <w:proofErr w:type="spellStart"/>
      <w:r w:rsidRPr="00A86DC2">
        <w:rPr>
          <w:rStyle w:val="Strong"/>
          <w:rFonts w:ascii="Arial" w:hAnsi="Arial" w:cs="Arial"/>
          <w:b w:val="0"/>
        </w:rPr>
        <w:t>Bequet</w:t>
      </w:r>
      <w:proofErr w:type="spellEnd"/>
      <w:r w:rsidRPr="00A86DC2">
        <w:rPr>
          <w:rStyle w:val="Strong"/>
          <w:rFonts w:ascii="Arial" w:hAnsi="Arial" w:cs="Arial"/>
        </w:rPr>
        <w:t>,</w:t>
      </w:r>
      <w:r w:rsidRPr="00A86DC2">
        <w:rPr>
          <w:rStyle w:val="apple-converted-space"/>
          <w:rFonts w:ascii="Arial" w:hAnsi="Arial" w:cs="Arial"/>
        </w:rPr>
        <w:t> </w:t>
      </w:r>
      <w:r w:rsidRPr="00A86DC2">
        <w:rPr>
          <w:rStyle w:val="Emphasis"/>
          <w:rFonts w:ascii="Arial" w:hAnsi="Arial" w:cs="Arial"/>
        </w:rPr>
        <w:t>ISSN International Centre, France)</w:t>
      </w:r>
    </w:p>
    <w:p w:rsidR="0035681E" w:rsidRPr="00A86DC2" w:rsidRDefault="0035681E" w:rsidP="0035681E">
      <w:pPr>
        <w:numPr>
          <w:ilvl w:val="0"/>
          <w:numId w:val="2"/>
        </w:numPr>
        <w:tabs>
          <w:tab w:val="left" w:pos="839"/>
        </w:tabs>
        <w:spacing w:before="71"/>
        <w:ind w:right="599" w:hanging="360"/>
        <w:rPr>
          <w:rStyle w:val="Emphasis"/>
          <w:rFonts w:ascii="Arial" w:eastAsia="Arial" w:hAnsi="Arial" w:cs="Arial"/>
          <w:b/>
          <w:i w:val="0"/>
          <w:iCs w:val="0"/>
        </w:rPr>
      </w:pPr>
      <w:r w:rsidRPr="00A86DC2">
        <w:rPr>
          <w:rFonts w:ascii="Arial" w:hAnsi="Arial" w:cs="Arial"/>
          <w:b/>
        </w:rPr>
        <w:t xml:space="preserve">Open and Reproducible Analytical Workflows in the Humanities: The Case of Finnish Bibliographic Metadata </w:t>
      </w:r>
      <w:r w:rsidRPr="00A86DC2">
        <w:rPr>
          <w:rFonts w:ascii="Arial" w:hAnsi="Arial" w:cs="Arial"/>
        </w:rPr>
        <w:t>(</w:t>
      </w:r>
      <w:r w:rsidRPr="00A86DC2">
        <w:rPr>
          <w:rStyle w:val="Strong"/>
          <w:rFonts w:ascii="Arial" w:hAnsi="Arial" w:cs="Arial"/>
          <w:b w:val="0"/>
        </w:rPr>
        <w:t>Leo Lahti,</w:t>
      </w:r>
      <w:r w:rsidRPr="00A86DC2">
        <w:rPr>
          <w:rStyle w:val="apple-converted-space"/>
          <w:rFonts w:ascii="Arial" w:hAnsi="Arial" w:cs="Arial"/>
          <w:b/>
        </w:rPr>
        <w:t> </w:t>
      </w:r>
      <w:r w:rsidRPr="00A86DC2">
        <w:rPr>
          <w:rStyle w:val="Emphasis"/>
          <w:rFonts w:ascii="Arial" w:hAnsi="Arial" w:cs="Arial"/>
        </w:rPr>
        <w:t xml:space="preserve">University of </w:t>
      </w:r>
      <w:proofErr w:type="spellStart"/>
      <w:r w:rsidRPr="00A86DC2">
        <w:rPr>
          <w:rStyle w:val="Emphasis"/>
          <w:rFonts w:ascii="Arial" w:hAnsi="Arial" w:cs="Arial"/>
        </w:rPr>
        <w:t>Wageningen</w:t>
      </w:r>
      <w:proofErr w:type="spellEnd"/>
      <w:r w:rsidRPr="00A86DC2">
        <w:rPr>
          <w:rStyle w:val="Emphasis"/>
          <w:rFonts w:ascii="Arial" w:hAnsi="Arial" w:cs="Arial"/>
        </w:rPr>
        <w:t>, The Netherlands</w:t>
      </w:r>
      <w:r w:rsidRPr="00A86DC2">
        <w:rPr>
          <w:rFonts w:ascii="Arial" w:hAnsi="Arial" w:cs="Arial"/>
        </w:rPr>
        <w:t>,</w:t>
      </w:r>
      <w:r w:rsidRPr="00A86DC2">
        <w:rPr>
          <w:rFonts w:ascii="Arial" w:hAnsi="Arial" w:cs="Arial"/>
          <w:b/>
        </w:rPr>
        <w:t xml:space="preserve"> </w:t>
      </w:r>
      <w:proofErr w:type="spellStart"/>
      <w:r w:rsidRPr="00A86DC2">
        <w:rPr>
          <w:rStyle w:val="Strong"/>
          <w:rFonts w:ascii="Arial" w:hAnsi="Arial" w:cs="Arial"/>
          <w:b w:val="0"/>
        </w:rPr>
        <w:t>Mikko</w:t>
      </w:r>
      <w:proofErr w:type="spellEnd"/>
      <w:r w:rsidRPr="00A86DC2">
        <w:rPr>
          <w:rStyle w:val="Strong"/>
          <w:rFonts w:ascii="Arial" w:hAnsi="Arial" w:cs="Arial"/>
          <w:b w:val="0"/>
        </w:rPr>
        <w:t xml:space="preserve"> </w:t>
      </w:r>
      <w:proofErr w:type="spellStart"/>
      <w:r w:rsidRPr="00A86DC2">
        <w:rPr>
          <w:rStyle w:val="Strong"/>
          <w:rFonts w:ascii="Arial" w:hAnsi="Arial" w:cs="Arial"/>
          <w:b w:val="0"/>
        </w:rPr>
        <w:t>Tolonen</w:t>
      </w:r>
      <w:proofErr w:type="spellEnd"/>
      <w:r w:rsidRPr="00A86DC2">
        <w:rPr>
          <w:rStyle w:val="Strong"/>
          <w:rFonts w:ascii="Arial" w:hAnsi="Arial" w:cs="Arial"/>
          <w:b w:val="0"/>
        </w:rPr>
        <w:t xml:space="preserve"> and </w:t>
      </w:r>
      <w:proofErr w:type="spellStart"/>
      <w:r w:rsidRPr="00A86DC2">
        <w:rPr>
          <w:rStyle w:val="Strong"/>
          <w:rFonts w:ascii="Arial" w:hAnsi="Arial" w:cs="Arial"/>
          <w:b w:val="0"/>
        </w:rPr>
        <w:t>Krister</w:t>
      </w:r>
      <w:proofErr w:type="spellEnd"/>
      <w:r w:rsidRPr="00A86DC2">
        <w:rPr>
          <w:rStyle w:val="Strong"/>
          <w:rFonts w:ascii="Arial" w:hAnsi="Arial" w:cs="Arial"/>
          <w:b w:val="0"/>
        </w:rPr>
        <w:t xml:space="preserve"> </w:t>
      </w:r>
      <w:proofErr w:type="spellStart"/>
      <w:r w:rsidRPr="00A86DC2">
        <w:rPr>
          <w:rStyle w:val="Strong"/>
          <w:rFonts w:ascii="Arial" w:hAnsi="Arial" w:cs="Arial"/>
          <w:b w:val="0"/>
        </w:rPr>
        <w:t>Lindén</w:t>
      </w:r>
      <w:proofErr w:type="spellEnd"/>
      <w:r w:rsidRPr="00A86DC2">
        <w:rPr>
          <w:rFonts w:ascii="Arial" w:hAnsi="Arial" w:cs="Arial"/>
          <w:b/>
        </w:rPr>
        <w:t>,</w:t>
      </w:r>
      <w:r w:rsidRPr="00A86DC2">
        <w:rPr>
          <w:rStyle w:val="apple-converted-space"/>
          <w:rFonts w:ascii="Arial" w:hAnsi="Arial" w:cs="Arial"/>
          <w:b/>
        </w:rPr>
        <w:t> </w:t>
      </w:r>
      <w:r w:rsidRPr="00A86DC2">
        <w:rPr>
          <w:rStyle w:val="Emphasis"/>
          <w:rFonts w:ascii="Arial" w:hAnsi="Arial" w:cs="Arial"/>
        </w:rPr>
        <w:t>University of Helsinki,</w:t>
      </w:r>
      <w:r w:rsidRPr="00A86DC2">
        <w:rPr>
          <w:rStyle w:val="Emphasis"/>
          <w:rFonts w:ascii="Arial" w:hAnsi="Arial" w:cs="Arial"/>
          <w:b/>
        </w:rPr>
        <w:t xml:space="preserve"> Finland</w:t>
      </w:r>
      <w:r w:rsidRPr="00A86DC2">
        <w:rPr>
          <w:rFonts w:ascii="Arial" w:hAnsi="Arial" w:cs="Arial"/>
          <w:b/>
        </w:rPr>
        <w:t xml:space="preserve">, </w:t>
      </w:r>
      <w:proofErr w:type="spellStart"/>
      <w:r w:rsidRPr="00A86DC2">
        <w:rPr>
          <w:rStyle w:val="Strong"/>
          <w:rFonts w:ascii="Arial" w:hAnsi="Arial" w:cs="Arial"/>
          <w:b w:val="0"/>
        </w:rPr>
        <w:t>Maija</w:t>
      </w:r>
      <w:proofErr w:type="spellEnd"/>
      <w:r w:rsidRPr="00A86DC2">
        <w:rPr>
          <w:rStyle w:val="Strong"/>
          <w:rFonts w:ascii="Arial" w:hAnsi="Arial" w:cs="Arial"/>
          <w:b w:val="0"/>
        </w:rPr>
        <w:t xml:space="preserve"> </w:t>
      </w:r>
      <w:proofErr w:type="spellStart"/>
      <w:r w:rsidRPr="00A86DC2">
        <w:rPr>
          <w:rStyle w:val="Strong"/>
          <w:rFonts w:ascii="Arial" w:hAnsi="Arial" w:cs="Arial"/>
          <w:b w:val="0"/>
        </w:rPr>
        <w:t>Paavolainen</w:t>
      </w:r>
      <w:proofErr w:type="spellEnd"/>
      <w:r w:rsidRPr="00A86DC2">
        <w:rPr>
          <w:rStyle w:val="Strong"/>
          <w:rFonts w:ascii="Arial" w:hAnsi="Arial" w:cs="Arial"/>
          <w:b w:val="0"/>
        </w:rPr>
        <w:t>,</w:t>
      </w:r>
      <w:r w:rsidRPr="00A86DC2">
        <w:rPr>
          <w:rStyle w:val="apple-converted-space"/>
          <w:rFonts w:ascii="Arial" w:hAnsi="Arial" w:cs="Arial"/>
          <w:b/>
        </w:rPr>
        <w:t> </w:t>
      </w:r>
      <w:r w:rsidRPr="00A86DC2">
        <w:rPr>
          <w:rStyle w:val="Emphasis"/>
          <w:rFonts w:ascii="Arial" w:hAnsi="Arial" w:cs="Arial"/>
        </w:rPr>
        <w:t>Helsinki University Library, Finland)</w:t>
      </w:r>
    </w:p>
    <w:p w:rsidR="0035681E" w:rsidRPr="00A86DC2" w:rsidRDefault="0035681E" w:rsidP="0035681E">
      <w:pPr>
        <w:numPr>
          <w:ilvl w:val="0"/>
          <w:numId w:val="2"/>
        </w:numPr>
        <w:tabs>
          <w:tab w:val="left" w:pos="839"/>
        </w:tabs>
        <w:spacing w:before="71"/>
        <w:ind w:right="599" w:hanging="360"/>
        <w:rPr>
          <w:rStyle w:val="Emphasis"/>
          <w:rFonts w:ascii="Arial" w:eastAsia="Arial" w:hAnsi="Arial" w:cs="Arial"/>
          <w:b/>
          <w:i w:val="0"/>
          <w:iCs w:val="0"/>
        </w:rPr>
      </w:pPr>
      <w:r w:rsidRPr="00A86DC2">
        <w:rPr>
          <w:rFonts w:ascii="Arial" w:hAnsi="Arial" w:cs="Arial"/>
          <w:b/>
        </w:rPr>
        <w:t>A Library Infrastructure for the Practices of Scholarly Communication (</w:t>
      </w:r>
      <w:proofErr w:type="spellStart"/>
      <w:r w:rsidRPr="00A86DC2">
        <w:rPr>
          <w:rStyle w:val="Strong"/>
          <w:rFonts w:ascii="Arial" w:hAnsi="Arial" w:cs="Arial"/>
          <w:b w:val="0"/>
        </w:rPr>
        <w:t>Sofie</w:t>
      </w:r>
      <w:proofErr w:type="spellEnd"/>
      <w:r w:rsidRPr="00A86DC2">
        <w:rPr>
          <w:rStyle w:val="Strong"/>
          <w:rFonts w:ascii="Arial" w:hAnsi="Arial" w:cs="Arial"/>
          <w:b w:val="0"/>
        </w:rPr>
        <w:t xml:space="preserve"> </w:t>
      </w:r>
      <w:proofErr w:type="spellStart"/>
      <w:r w:rsidRPr="00A86DC2">
        <w:rPr>
          <w:rStyle w:val="Strong"/>
          <w:rFonts w:ascii="Arial" w:hAnsi="Arial" w:cs="Arial"/>
          <w:b w:val="0"/>
        </w:rPr>
        <w:t>Wennström</w:t>
      </w:r>
      <w:proofErr w:type="spellEnd"/>
      <w:r w:rsidRPr="00A86DC2">
        <w:rPr>
          <w:rStyle w:val="Strong"/>
          <w:rFonts w:ascii="Arial" w:hAnsi="Arial" w:cs="Arial"/>
          <w:b w:val="0"/>
        </w:rPr>
        <w:t>,</w:t>
      </w:r>
      <w:r w:rsidRPr="00A86DC2">
        <w:rPr>
          <w:rStyle w:val="apple-converted-space"/>
          <w:rFonts w:ascii="Arial" w:hAnsi="Arial" w:cs="Arial"/>
          <w:b/>
          <w:i/>
          <w:iCs/>
        </w:rPr>
        <w:t> </w:t>
      </w:r>
      <w:r w:rsidRPr="00A86DC2">
        <w:rPr>
          <w:rStyle w:val="Emphasis"/>
          <w:rFonts w:ascii="Arial" w:hAnsi="Arial" w:cs="Arial"/>
        </w:rPr>
        <w:t>Stockholm University, Sweden)</w:t>
      </w:r>
    </w:p>
    <w:p w:rsidR="0035681E" w:rsidRPr="00A86DC2" w:rsidRDefault="0035681E" w:rsidP="0035681E">
      <w:pPr>
        <w:numPr>
          <w:ilvl w:val="0"/>
          <w:numId w:val="2"/>
        </w:numPr>
        <w:tabs>
          <w:tab w:val="left" w:pos="839"/>
        </w:tabs>
        <w:spacing w:before="71"/>
        <w:ind w:right="599" w:hanging="360"/>
        <w:rPr>
          <w:rStyle w:val="Emphasis"/>
          <w:rFonts w:ascii="Arial" w:eastAsia="Arial" w:hAnsi="Arial" w:cs="Arial"/>
          <w:i w:val="0"/>
          <w:iCs w:val="0"/>
        </w:rPr>
      </w:pPr>
      <w:r w:rsidRPr="00A86DC2">
        <w:rPr>
          <w:rFonts w:ascii="Arial" w:hAnsi="Arial" w:cs="Arial"/>
          <w:b/>
        </w:rPr>
        <w:t>Is Europe Falling Behind in Data Mining? Copyright Law’s Impact on Data Mining in Academic Research (</w:t>
      </w:r>
      <w:r w:rsidRPr="00A86DC2">
        <w:rPr>
          <w:rStyle w:val="Strong"/>
          <w:rFonts w:ascii="Arial" w:hAnsi="Arial" w:cs="Arial"/>
          <w:b w:val="0"/>
        </w:rPr>
        <w:t xml:space="preserve">Christian </w:t>
      </w:r>
      <w:proofErr w:type="spellStart"/>
      <w:r w:rsidRPr="00A86DC2">
        <w:rPr>
          <w:rStyle w:val="Strong"/>
          <w:rFonts w:ascii="Arial" w:hAnsi="Arial" w:cs="Arial"/>
          <w:b w:val="0"/>
        </w:rPr>
        <w:t>Handke</w:t>
      </w:r>
      <w:proofErr w:type="spellEnd"/>
      <w:r w:rsidRPr="00A86DC2">
        <w:rPr>
          <w:rFonts w:ascii="Arial" w:hAnsi="Arial" w:cs="Arial"/>
          <w:b/>
        </w:rPr>
        <w:t>,</w:t>
      </w:r>
      <w:r w:rsidRPr="00A86DC2">
        <w:rPr>
          <w:rStyle w:val="apple-converted-space"/>
          <w:rFonts w:ascii="Arial" w:hAnsi="Arial" w:cs="Arial"/>
          <w:b/>
          <w:i/>
          <w:iCs/>
        </w:rPr>
        <w:t> </w:t>
      </w:r>
      <w:r w:rsidRPr="00A86DC2">
        <w:rPr>
          <w:rStyle w:val="Emphasis"/>
          <w:rFonts w:ascii="Arial" w:hAnsi="Arial" w:cs="Arial"/>
        </w:rPr>
        <w:t>The Erasmus University, The Netherlands</w:t>
      </w:r>
      <w:r w:rsidRPr="00A86DC2">
        <w:rPr>
          <w:rFonts w:ascii="Arial" w:hAnsi="Arial" w:cs="Arial"/>
          <w:i/>
          <w:iCs/>
        </w:rPr>
        <w:t xml:space="preserve">, </w:t>
      </w:r>
      <w:r w:rsidRPr="00A86DC2">
        <w:rPr>
          <w:rStyle w:val="Strong"/>
          <w:rFonts w:ascii="Arial" w:hAnsi="Arial" w:cs="Arial"/>
          <w:b w:val="0"/>
        </w:rPr>
        <w:t xml:space="preserve">Lucie </w:t>
      </w:r>
      <w:proofErr w:type="spellStart"/>
      <w:r w:rsidRPr="00A86DC2">
        <w:rPr>
          <w:rStyle w:val="Strong"/>
          <w:rFonts w:ascii="Arial" w:hAnsi="Arial" w:cs="Arial"/>
          <w:b w:val="0"/>
        </w:rPr>
        <w:t>Guibault</w:t>
      </w:r>
      <w:proofErr w:type="spellEnd"/>
      <w:r w:rsidRPr="00A86DC2">
        <w:rPr>
          <w:rStyle w:val="apple-converted-space"/>
          <w:rFonts w:ascii="Arial" w:hAnsi="Arial" w:cs="Arial"/>
          <w:b/>
        </w:rPr>
        <w:t> </w:t>
      </w:r>
      <w:r w:rsidRPr="00A86DC2">
        <w:rPr>
          <w:rFonts w:ascii="Arial" w:hAnsi="Arial" w:cs="Arial"/>
        </w:rPr>
        <w:t>and</w:t>
      </w:r>
      <w:r w:rsidRPr="00A86DC2">
        <w:rPr>
          <w:rStyle w:val="apple-converted-space"/>
          <w:rFonts w:ascii="Arial" w:hAnsi="Arial" w:cs="Arial"/>
          <w:b/>
        </w:rPr>
        <w:t> </w:t>
      </w:r>
      <w:r w:rsidRPr="00A86DC2">
        <w:rPr>
          <w:rStyle w:val="Strong"/>
          <w:rFonts w:ascii="Arial" w:hAnsi="Arial" w:cs="Arial"/>
          <w:b w:val="0"/>
        </w:rPr>
        <w:t xml:space="preserve">Joan </w:t>
      </w:r>
      <w:proofErr w:type="spellStart"/>
      <w:r w:rsidRPr="00A86DC2">
        <w:rPr>
          <w:rStyle w:val="Strong"/>
          <w:rFonts w:ascii="Arial" w:hAnsi="Arial" w:cs="Arial"/>
          <w:b w:val="0"/>
        </w:rPr>
        <w:t>Josep</w:t>
      </w:r>
      <w:proofErr w:type="spellEnd"/>
      <w:r w:rsidRPr="00A86DC2">
        <w:rPr>
          <w:rStyle w:val="Strong"/>
          <w:rFonts w:ascii="Arial" w:hAnsi="Arial" w:cs="Arial"/>
          <w:b w:val="0"/>
        </w:rPr>
        <w:t xml:space="preserve"> </w:t>
      </w:r>
      <w:proofErr w:type="spellStart"/>
      <w:r w:rsidRPr="00A86DC2">
        <w:rPr>
          <w:rStyle w:val="Strong"/>
          <w:rFonts w:ascii="Arial" w:hAnsi="Arial" w:cs="Arial"/>
          <w:b w:val="0"/>
        </w:rPr>
        <w:t>Vallbé</w:t>
      </w:r>
      <w:proofErr w:type="spellEnd"/>
      <w:r w:rsidRPr="00A86DC2">
        <w:rPr>
          <w:rStyle w:val="Emphasis"/>
          <w:rFonts w:ascii="Arial" w:hAnsi="Arial" w:cs="Arial"/>
          <w:b/>
        </w:rPr>
        <w:t xml:space="preserve">, </w:t>
      </w:r>
      <w:r w:rsidRPr="00A86DC2">
        <w:rPr>
          <w:rStyle w:val="Emphasis"/>
          <w:rFonts w:ascii="Arial" w:hAnsi="Arial" w:cs="Arial"/>
        </w:rPr>
        <w:t>University of Amsterdam, The Netherlands)</w:t>
      </w:r>
    </w:p>
    <w:p w:rsidR="0035681E" w:rsidRPr="00A86DC2" w:rsidRDefault="0035681E" w:rsidP="0035681E">
      <w:pPr>
        <w:numPr>
          <w:ilvl w:val="0"/>
          <w:numId w:val="2"/>
        </w:numPr>
        <w:tabs>
          <w:tab w:val="left" w:pos="839"/>
        </w:tabs>
        <w:spacing w:before="71"/>
        <w:ind w:right="599" w:hanging="360"/>
        <w:rPr>
          <w:rFonts w:ascii="Arial" w:eastAsia="Arial" w:hAnsi="Arial" w:cs="Arial"/>
          <w:b/>
        </w:rPr>
      </w:pPr>
      <w:r w:rsidRPr="00A86DC2">
        <w:rPr>
          <w:rFonts w:ascii="Arial" w:hAnsi="Arial" w:cs="Arial"/>
          <w:b/>
        </w:rPr>
        <w:t>Transparency: The Emerging Third Dimension of Open Science (</w:t>
      </w:r>
      <w:r w:rsidRPr="00A86DC2">
        <w:rPr>
          <w:rStyle w:val="Strong"/>
          <w:rFonts w:ascii="Arial" w:hAnsi="Arial" w:cs="Arial"/>
          <w:b w:val="0"/>
        </w:rPr>
        <w:t>Elizabeth Josephine Lyon,</w:t>
      </w:r>
      <w:r w:rsidRPr="00A86DC2">
        <w:rPr>
          <w:rStyle w:val="apple-converted-space"/>
          <w:rFonts w:ascii="Arial" w:hAnsi="Arial" w:cs="Arial"/>
          <w:b/>
        </w:rPr>
        <w:t> </w:t>
      </w:r>
      <w:r w:rsidRPr="00A86DC2">
        <w:rPr>
          <w:rStyle w:val="Emphasis"/>
          <w:rFonts w:ascii="Arial" w:hAnsi="Arial" w:cs="Arial"/>
        </w:rPr>
        <w:t>University of Pittsburgh, USA)</w:t>
      </w:r>
      <w:r w:rsidRPr="00A86DC2">
        <w:rPr>
          <w:rFonts w:ascii="Arial" w:hAnsi="Arial" w:cs="Arial"/>
          <w:b/>
        </w:rPr>
        <w:t xml:space="preserve"> </w:t>
      </w:r>
    </w:p>
    <w:p w:rsidR="00A86DC2" w:rsidRPr="00A86DC2" w:rsidRDefault="0035681E" w:rsidP="00A86DC2">
      <w:pPr>
        <w:numPr>
          <w:ilvl w:val="0"/>
          <w:numId w:val="2"/>
        </w:numPr>
        <w:tabs>
          <w:tab w:val="left" w:pos="839"/>
        </w:tabs>
        <w:spacing w:before="71"/>
        <w:ind w:right="599" w:hanging="360"/>
        <w:rPr>
          <w:rStyle w:val="Emphasis"/>
          <w:rFonts w:ascii="Arial" w:eastAsia="Arial" w:hAnsi="Arial" w:cs="Arial"/>
          <w:i w:val="0"/>
          <w:iCs w:val="0"/>
        </w:rPr>
      </w:pPr>
      <w:r w:rsidRPr="00A86DC2">
        <w:rPr>
          <w:rFonts w:ascii="Arial" w:hAnsi="Arial" w:cs="Arial"/>
          <w:b/>
        </w:rPr>
        <w:t xml:space="preserve">The Missing Piece: Saving Software for Reproducible Research </w:t>
      </w:r>
      <w:r w:rsidRPr="00A86DC2">
        <w:rPr>
          <w:rFonts w:ascii="Arial" w:hAnsi="Arial" w:cs="Arial"/>
        </w:rPr>
        <w:t>(</w:t>
      </w:r>
      <w:proofErr w:type="spellStart"/>
      <w:r w:rsidRPr="00A86DC2">
        <w:rPr>
          <w:rStyle w:val="Strong"/>
          <w:rFonts w:ascii="Arial" w:hAnsi="Arial" w:cs="Arial"/>
          <w:b w:val="0"/>
        </w:rPr>
        <w:t>Jez</w:t>
      </w:r>
      <w:proofErr w:type="spellEnd"/>
      <w:r w:rsidRPr="00A86DC2">
        <w:rPr>
          <w:rStyle w:val="Strong"/>
          <w:rFonts w:ascii="Arial" w:hAnsi="Arial" w:cs="Arial"/>
          <w:b w:val="0"/>
        </w:rPr>
        <w:t xml:space="preserve"> Cope,</w:t>
      </w:r>
      <w:r w:rsidRPr="00A86DC2">
        <w:rPr>
          <w:rStyle w:val="apple-converted-space"/>
          <w:rFonts w:ascii="Arial" w:hAnsi="Arial" w:cs="Arial"/>
        </w:rPr>
        <w:t> </w:t>
      </w:r>
      <w:r w:rsidRPr="00A86DC2">
        <w:rPr>
          <w:rStyle w:val="Emphasis"/>
          <w:rFonts w:ascii="Arial" w:hAnsi="Arial" w:cs="Arial"/>
        </w:rPr>
        <w:t>Imperial College London, UK)</w:t>
      </w:r>
    </w:p>
    <w:p w:rsidR="004A1234" w:rsidRPr="00A86DC2" w:rsidRDefault="00A86DC2" w:rsidP="00A86DC2">
      <w:pPr>
        <w:numPr>
          <w:ilvl w:val="0"/>
          <w:numId w:val="2"/>
        </w:numPr>
        <w:tabs>
          <w:tab w:val="left" w:pos="839"/>
        </w:tabs>
        <w:spacing w:before="71"/>
        <w:ind w:right="599" w:hanging="360"/>
        <w:rPr>
          <w:rFonts w:ascii="Arial" w:eastAsia="Arial" w:hAnsi="Arial" w:cs="Arial"/>
          <w:b/>
        </w:rPr>
      </w:pPr>
      <w:r w:rsidRPr="00A86DC2">
        <w:rPr>
          <w:rFonts w:ascii="Arial" w:hAnsi="Arial" w:cs="Arial"/>
          <w:b/>
        </w:rPr>
        <w:t>Making Research Data Repositories Visible – The re3data.org Registry (</w:t>
      </w:r>
      <w:r w:rsidRPr="00A86DC2">
        <w:rPr>
          <w:rStyle w:val="Strong"/>
          <w:rFonts w:ascii="Arial" w:hAnsi="Arial" w:cs="Arial"/>
          <w:b w:val="0"/>
        </w:rPr>
        <w:t>Frank Scholze,</w:t>
      </w:r>
      <w:r w:rsidRPr="00A86DC2">
        <w:rPr>
          <w:rStyle w:val="apple-converted-space"/>
          <w:rFonts w:ascii="Arial" w:hAnsi="Arial" w:cs="Arial"/>
          <w:b/>
          <w:i/>
          <w:iCs/>
        </w:rPr>
        <w:t> </w:t>
      </w:r>
      <w:r w:rsidRPr="00A86DC2">
        <w:rPr>
          <w:rStyle w:val="Emphasis"/>
          <w:rFonts w:ascii="Arial" w:hAnsi="Arial" w:cs="Arial"/>
        </w:rPr>
        <w:t>Karlsruhe Institute of Technology (KIT), Germany</w:t>
      </w:r>
      <w:r w:rsidRPr="00A86DC2">
        <w:rPr>
          <w:rFonts w:ascii="Arial" w:hAnsi="Arial" w:cs="Arial"/>
          <w:i/>
          <w:iCs/>
        </w:rPr>
        <w:t>,</w:t>
      </w:r>
      <w:r w:rsidRPr="00A86DC2">
        <w:rPr>
          <w:rFonts w:ascii="Arial" w:hAnsi="Arial" w:cs="Arial"/>
          <w:b/>
          <w:i/>
          <w:iCs/>
        </w:rPr>
        <w:t xml:space="preserve"> </w:t>
      </w:r>
      <w:r w:rsidRPr="00A86DC2">
        <w:rPr>
          <w:rStyle w:val="Strong"/>
          <w:rFonts w:ascii="Arial" w:hAnsi="Arial" w:cs="Arial"/>
          <w:b w:val="0"/>
        </w:rPr>
        <w:t xml:space="preserve">Heinz </w:t>
      </w:r>
      <w:proofErr w:type="spellStart"/>
      <w:r w:rsidRPr="00A86DC2">
        <w:rPr>
          <w:rStyle w:val="Strong"/>
          <w:rFonts w:ascii="Arial" w:hAnsi="Arial" w:cs="Arial"/>
          <w:b w:val="0"/>
        </w:rPr>
        <w:t>Pampel</w:t>
      </w:r>
      <w:proofErr w:type="spellEnd"/>
      <w:r w:rsidRPr="00A86DC2">
        <w:rPr>
          <w:rStyle w:val="Strong"/>
          <w:rFonts w:ascii="Arial" w:hAnsi="Arial" w:cs="Arial"/>
          <w:b w:val="0"/>
        </w:rPr>
        <w:t>,</w:t>
      </w:r>
      <w:r w:rsidRPr="00A86DC2">
        <w:rPr>
          <w:rStyle w:val="apple-converted-space"/>
          <w:rFonts w:ascii="Arial" w:hAnsi="Arial" w:cs="Arial"/>
          <w:b/>
          <w:i/>
          <w:iCs/>
        </w:rPr>
        <w:t> </w:t>
      </w:r>
      <w:r w:rsidRPr="00A86DC2">
        <w:rPr>
          <w:rStyle w:val="Emphasis"/>
          <w:rFonts w:ascii="Arial" w:hAnsi="Arial" w:cs="Arial"/>
        </w:rPr>
        <w:t>GFZ German Research Centre for Geosciences, Germany</w:t>
      </w:r>
      <w:r w:rsidRPr="00A86DC2">
        <w:rPr>
          <w:rFonts w:ascii="Arial" w:hAnsi="Arial" w:cs="Arial"/>
          <w:b/>
          <w:i/>
          <w:iCs/>
        </w:rPr>
        <w:t xml:space="preserve">, </w:t>
      </w:r>
      <w:r w:rsidRPr="00A86DC2">
        <w:rPr>
          <w:rStyle w:val="Strong"/>
          <w:rFonts w:ascii="Arial" w:hAnsi="Arial" w:cs="Arial"/>
          <w:b w:val="0"/>
        </w:rPr>
        <w:t xml:space="preserve">Paul </w:t>
      </w:r>
      <w:proofErr w:type="spellStart"/>
      <w:r w:rsidRPr="00A86DC2">
        <w:rPr>
          <w:rStyle w:val="Strong"/>
          <w:rFonts w:ascii="Arial" w:hAnsi="Arial" w:cs="Arial"/>
          <w:b w:val="0"/>
        </w:rPr>
        <w:t>Vierkant</w:t>
      </w:r>
      <w:proofErr w:type="spellEnd"/>
      <w:r w:rsidRPr="00A86DC2">
        <w:rPr>
          <w:rStyle w:val="Strong"/>
          <w:rFonts w:ascii="Arial" w:hAnsi="Arial" w:cs="Arial"/>
          <w:b w:val="0"/>
        </w:rPr>
        <w:t>,</w:t>
      </w:r>
      <w:r w:rsidRPr="00A86DC2">
        <w:rPr>
          <w:rStyle w:val="apple-converted-space"/>
          <w:rFonts w:ascii="Arial" w:hAnsi="Arial" w:cs="Arial"/>
          <w:b/>
          <w:i/>
          <w:iCs/>
        </w:rPr>
        <w:t> </w:t>
      </w:r>
      <w:r w:rsidRPr="00A86DC2">
        <w:rPr>
          <w:rStyle w:val="Emphasis"/>
          <w:rFonts w:ascii="Arial" w:hAnsi="Arial" w:cs="Arial"/>
        </w:rPr>
        <w:t xml:space="preserve">Humboldt – </w:t>
      </w:r>
      <w:proofErr w:type="spellStart"/>
      <w:r w:rsidRPr="00A86DC2">
        <w:rPr>
          <w:rStyle w:val="Emphasis"/>
          <w:rFonts w:ascii="Arial" w:hAnsi="Arial" w:cs="Arial"/>
        </w:rPr>
        <w:t>Universität</w:t>
      </w:r>
      <w:proofErr w:type="spellEnd"/>
      <w:r w:rsidRPr="00A86DC2">
        <w:rPr>
          <w:rStyle w:val="Emphasis"/>
          <w:rFonts w:ascii="Arial" w:hAnsi="Arial" w:cs="Arial"/>
        </w:rPr>
        <w:t xml:space="preserve"> </w:t>
      </w:r>
      <w:proofErr w:type="spellStart"/>
      <w:r w:rsidRPr="00A86DC2">
        <w:rPr>
          <w:rStyle w:val="Emphasis"/>
          <w:rFonts w:ascii="Arial" w:hAnsi="Arial" w:cs="Arial"/>
        </w:rPr>
        <w:t>zu</w:t>
      </w:r>
      <w:proofErr w:type="spellEnd"/>
      <w:r w:rsidRPr="00A86DC2">
        <w:rPr>
          <w:rStyle w:val="Emphasis"/>
          <w:rFonts w:ascii="Arial" w:hAnsi="Arial" w:cs="Arial"/>
        </w:rPr>
        <w:t xml:space="preserve"> Berlin, Germany</w:t>
      </w:r>
    </w:p>
    <w:p w:rsidR="004A1234" w:rsidRDefault="004A1234" w:rsidP="00A86DC2">
      <w:pPr>
        <w:spacing w:before="74"/>
        <w:ind w:right="302"/>
        <w:rPr>
          <w:rFonts w:ascii="Arial" w:eastAsia="Arial" w:hAnsi="Arial" w:cs="Arial"/>
          <w:sz w:val="20"/>
          <w:szCs w:val="20"/>
        </w:rPr>
        <w:sectPr w:rsidR="004A1234">
          <w:type w:val="continuous"/>
          <w:pgSz w:w="11910" w:h="16840"/>
          <w:pgMar w:top="420" w:right="1320" w:bottom="280" w:left="1300" w:header="720" w:footer="720" w:gutter="0"/>
          <w:cols w:space="720"/>
        </w:sectPr>
      </w:pPr>
    </w:p>
    <w:p w:rsidR="004A1234" w:rsidRDefault="00C44C15" w:rsidP="00A86DC2">
      <w:pPr>
        <w:pStyle w:val="Heading1"/>
        <w:spacing w:before="47" w:line="367" w:lineRule="exact"/>
        <w:ind w:left="0"/>
        <w:rPr>
          <w:b w:val="0"/>
          <w:bCs w:val="0"/>
        </w:rPr>
      </w:pPr>
      <w:r>
        <w:lastRenderedPageBreak/>
        <w:t>How</w:t>
      </w:r>
      <w:r>
        <w:rPr>
          <w:spacing w:val="-1"/>
        </w:rPr>
        <w:t xml:space="preserve"> </w:t>
      </w:r>
      <w:r>
        <w:t xml:space="preserve">We </w:t>
      </w:r>
      <w:r>
        <w:rPr>
          <w:spacing w:val="-1"/>
        </w:rPr>
        <w:t>Can</w:t>
      </w:r>
      <w:r>
        <w:t xml:space="preserve"> </w:t>
      </w:r>
      <w:r>
        <w:rPr>
          <w:spacing w:val="-1"/>
        </w:rPr>
        <w:t>Improve</w:t>
      </w:r>
    </w:p>
    <w:p w:rsidR="004A1234" w:rsidRDefault="00C44C15">
      <w:pPr>
        <w:pStyle w:val="BodyText"/>
        <w:spacing w:line="252" w:lineRule="exact"/>
      </w:pPr>
      <w:r>
        <w:t>You</w:t>
      </w:r>
      <w:r>
        <w:rPr>
          <w:spacing w:val="-8"/>
        </w:rPr>
        <w:t xml:space="preserve"> </w:t>
      </w:r>
      <w:r>
        <w:t>suggested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number</w:t>
      </w:r>
      <w:r>
        <w:rPr>
          <w:spacing w:val="-8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improvements</w:t>
      </w:r>
      <w:r>
        <w:rPr>
          <w:spacing w:val="-8"/>
        </w:rPr>
        <w:t xml:space="preserve"> </w:t>
      </w:r>
      <w:r>
        <w:t>for</w:t>
      </w:r>
      <w:r>
        <w:rPr>
          <w:spacing w:val="-7"/>
        </w:rPr>
        <w:t xml:space="preserve"> </w:t>
      </w:r>
      <w:r>
        <w:t>future</w:t>
      </w:r>
      <w:r>
        <w:rPr>
          <w:spacing w:val="-5"/>
        </w:rPr>
        <w:t xml:space="preserve"> </w:t>
      </w:r>
      <w:r>
        <w:t>Annual</w:t>
      </w:r>
      <w:r>
        <w:rPr>
          <w:spacing w:val="-8"/>
        </w:rPr>
        <w:t xml:space="preserve"> </w:t>
      </w:r>
      <w:r>
        <w:t>Conferences:</w:t>
      </w:r>
    </w:p>
    <w:p w:rsidR="004A1234" w:rsidRDefault="004A1234">
      <w:pPr>
        <w:spacing w:before="2"/>
        <w:rPr>
          <w:rFonts w:ascii="Arial" w:eastAsia="Arial" w:hAnsi="Arial" w:cs="Arial"/>
        </w:rPr>
      </w:pPr>
    </w:p>
    <w:p w:rsidR="004A1234" w:rsidRDefault="00A47438">
      <w:pPr>
        <w:pStyle w:val="BodyText"/>
        <w:numPr>
          <w:ilvl w:val="0"/>
          <w:numId w:val="1"/>
        </w:numPr>
        <w:tabs>
          <w:tab w:val="left" w:pos="839"/>
        </w:tabs>
        <w:spacing w:line="269" w:lineRule="exact"/>
        <w:ind w:hanging="360"/>
      </w:pPr>
      <w:r>
        <w:t xml:space="preserve">Provide </w:t>
      </w:r>
      <w:proofErr w:type="spellStart"/>
      <w:r>
        <w:t>programme</w:t>
      </w:r>
      <w:proofErr w:type="spellEnd"/>
      <w:r>
        <w:t xml:space="preserve"> details further in advance</w:t>
      </w:r>
    </w:p>
    <w:p w:rsidR="004A1234" w:rsidRDefault="00C44C15">
      <w:pPr>
        <w:pStyle w:val="BodyText"/>
        <w:numPr>
          <w:ilvl w:val="0"/>
          <w:numId w:val="1"/>
        </w:numPr>
        <w:tabs>
          <w:tab w:val="left" w:pos="839"/>
        </w:tabs>
        <w:spacing w:line="268" w:lineRule="exact"/>
        <w:ind w:hanging="360"/>
      </w:pPr>
      <w:r>
        <w:t>More diverse</w:t>
      </w:r>
      <w:r w:rsidR="00A47438">
        <w:t xml:space="preserve"> panel sessions</w:t>
      </w:r>
    </w:p>
    <w:p w:rsidR="004A1234" w:rsidRDefault="00C44C15">
      <w:pPr>
        <w:pStyle w:val="BodyText"/>
        <w:numPr>
          <w:ilvl w:val="0"/>
          <w:numId w:val="1"/>
        </w:numPr>
        <w:tabs>
          <w:tab w:val="left" w:pos="839"/>
        </w:tabs>
        <w:spacing w:line="268" w:lineRule="exact"/>
        <w:ind w:hanging="360"/>
      </w:pPr>
      <w:r>
        <w:t>More</w:t>
      </w:r>
      <w:r>
        <w:rPr>
          <w:spacing w:val="-15"/>
        </w:rPr>
        <w:t xml:space="preserve"> </w:t>
      </w:r>
      <w:r w:rsidR="00A47438">
        <w:rPr>
          <w:spacing w:val="-1"/>
        </w:rPr>
        <w:t>targeted sponsor presentation</w:t>
      </w:r>
      <w:r>
        <w:rPr>
          <w:spacing w:val="-1"/>
        </w:rPr>
        <w:t>s</w:t>
      </w:r>
    </w:p>
    <w:p w:rsidR="004A1234" w:rsidRDefault="004A1234">
      <w:pPr>
        <w:spacing w:before="10"/>
        <w:rPr>
          <w:rFonts w:ascii="Arial" w:eastAsia="Arial" w:hAnsi="Arial" w:cs="Arial"/>
          <w:sz w:val="21"/>
          <w:szCs w:val="21"/>
        </w:rPr>
      </w:pPr>
    </w:p>
    <w:p w:rsidR="004A1234" w:rsidRDefault="00C44C15">
      <w:pPr>
        <w:pStyle w:val="Heading1"/>
        <w:rPr>
          <w:b w:val="0"/>
          <w:bCs w:val="0"/>
        </w:rPr>
      </w:pPr>
      <w:r>
        <w:rPr>
          <w:rFonts w:cs="Arial"/>
        </w:rPr>
        <w:t>What’s</w:t>
      </w:r>
      <w:r>
        <w:rPr>
          <w:rFonts w:cs="Arial"/>
          <w:spacing w:val="-3"/>
        </w:rPr>
        <w:t xml:space="preserve"> </w:t>
      </w:r>
      <w:proofErr w:type="gramStart"/>
      <w:r>
        <w:rPr>
          <w:rFonts w:cs="Arial"/>
          <w:spacing w:val="-1"/>
        </w:rPr>
        <w:t>N</w:t>
      </w:r>
      <w:r>
        <w:rPr>
          <w:spacing w:val="-1"/>
        </w:rPr>
        <w:t>ext</w:t>
      </w:r>
      <w:proofErr w:type="gramEnd"/>
      <w:r>
        <w:rPr>
          <w:spacing w:val="-1"/>
        </w:rPr>
        <w:t>?</w:t>
      </w:r>
    </w:p>
    <w:p w:rsidR="004A1234" w:rsidRDefault="00C44C15">
      <w:pPr>
        <w:pStyle w:val="BodyText"/>
        <w:spacing w:before="251"/>
        <w:ind w:right="175"/>
      </w:pPr>
      <w:r>
        <w:t>We</w:t>
      </w:r>
      <w:r>
        <w:rPr>
          <w:spacing w:val="-6"/>
        </w:rPr>
        <w:t xml:space="preserve"> </w:t>
      </w:r>
      <w:r>
        <w:t>very</w:t>
      </w:r>
      <w:r>
        <w:rPr>
          <w:spacing w:val="-5"/>
        </w:rPr>
        <w:t xml:space="preserve"> </w:t>
      </w:r>
      <w:r>
        <w:rPr>
          <w:spacing w:val="-1"/>
        </w:rPr>
        <w:t>much</w:t>
      </w:r>
      <w:r>
        <w:rPr>
          <w:spacing w:val="-5"/>
        </w:rPr>
        <w:t xml:space="preserve"> </w:t>
      </w:r>
      <w:r>
        <w:rPr>
          <w:spacing w:val="-1"/>
        </w:rPr>
        <w:t>appreciate</w:t>
      </w:r>
      <w:r>
        <w:rPr>
          <w:spacing w:val="-6"/>
        </w:rPr>
        <w:t xml:space="preserve"> </w:t>
      </w:r>
      <w:r>
        <w:t>your</w:t>
      </w:r>
      <w:r>
        <w:rPr>
          <w:spacing w:val="-5"/>
        </w:rPr>
        <w:t xml:space="preserve"> </w:t>
      </w:r>
      <w:r>
        <w:t>feedback</w:t>
      </w:r>
      <w:r>
        <w:rPr>
          <w:spacing w:val="-5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rPr>
          <w:spacing w:val="-1"/>
        </w:rPr>
        <w:t xml:space="preserve">will </w:t>
      </w:r>
      <w:r>
        <w:t>take</w:t>
      </w:r>
      <w:r>
        <w:rPr>
          <w:spacing w:val="-6"/>
        </w:rPr>
        <w:t xml:space="preserve"> </w:t>
      </w:r>
      <w:r>
        <w:t>it</w:t>
      </w:r>
      <w:r>
        <w:rPr>
          <w:spacing w:val="-6"/>
        </w:rPr>
        <w:t xml:space="preserve"> </w:t>
      </w:r>
      <w:r>
        <w:t>into</w:t>
      </w:r>
      <w:r>
        <w:rPr>
          <w:spacing w:val="-6"/>
        </w:rPr>
        <w:t xml:space="preserve"> </w:t>
      </w:r>
      <w:r>
        <w:t>consideration</w:t>
      </w:r>
      <w:r>
        <w:rPr>
          <w:spacing w:val="-6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rPr>
          <w:spacing w:val="-1"/>
        </w:rPr>
        <w:t>we</w:t>
      </w:r>
      <w:r>
        <w:rPr>
          <w:spacing w:val="-6"/>
        </w:rPr>
        <w:t xml:space="preserve"> </w:t>
      </w:r>
      <w:r>
        <w:t>plan</w:t>
      </w:r>
      <w:r>
        <w:rPr>
          <w:spacing w:val="-6"/>
        </w:rPr>
        <w:t xml:space="preserve"> </w:t>
      </w:r>
      <w:r>
        <w:t>the</w:t>
      </w:r>
      <w:r>
        <w:rPr>
          <w:spacing w:val="33"/>
          <w:w w:val="99"/>
        </w:rPr>
        <w:t xml:space="preserve"> </w:t>
      </w:r>
      <w:r w:rsidR="00A47438">
        <w:t>2016</w:t>
      </w:r>
      <w:r>
        <w:rPr>
          <w:spacing w:val="-8"/>
        </w:rPr>
        <w:t xml:space="preserve"> </w:t>
      </w:r>
      <w:r>
        <w:t>Annual</w:t>
      </w:r>
      <w:r>
        <w:rPr>
          <w:spacing w:val="-7"/>
        </w:rPr>
        <w:t xml:space="preserve"> </w:t>
      </w:r>
      <w:r>
        <w:t>Conference</w:t>
      </w:r>
      <w:r>
        <w:rPr>
          <w:spacing w:val="-8"/>
        </w:rPr>
        <w:t xml:space="preserve"> </w:t>
      </w:r>
      <w:r>
        <w:t>in</w:t>
      </w:r>
      <w:r>
        <w:rPr>
          <w:spacing w:val="-6"/>
        </w:rPr>
        <w:t xml:space="preserve"> </w:t>
      </w:r>
      <w:r w:rsidR="00A47438">
        <w:t>Helsinki</w:t>
      </w:r>
      <w:r>
        <w:t>,</w:t>
      </w:r>
      <w:r>
        <w:rPr>
          <w:spacing w:val="-9"/>
        </w:rPr>
        <w:t xml:space="preserve"> </w:t>
      </w:r>
      <w:r w:rsidR="00A47438">
        <w:t>Finland</w:t>
      </w:r>
      <w:r>
        <w:t>.</w:t>
      </w:r>
    </w:p>
    <w:p w:rsidR="004A1234" w:rsidRDefault="004A1234">
      <w:pPr>
        <w:rPr>
          <w:rFonts w:ascii="Arial" w:eastAsia="Arial" w:hAnsi="Arial" w:cs="Arial"/>
        </w:rPr>
      </w:pPr>
    </w:p>
    <w:p w:rsidR="004A1234" w:rsidRDefault="00C44C15">
      <w:pPr>
        <w:pStyle w:val="BodyText"/>
        <w:ind w:right="346"/>
      </w:pPr>
      <w:r>
        <w:t>If</w:t>
      </w:r>
      <w:r>
        <w:rPr>
          <w:spacing w:val="-7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rPr>
          <w:spacing w:val="-1"/>
        </w:rPr>
        <w:t>would</w:t>
      </w:r>
      <w:r>
        <w:rPr>
          <w:spacing w:val="-6"/>
        </w:rPr>
        <w:t xml:space="preserve"> </w:t>
      </w:r>
      <w:r>
        <w:t>like</w:t>
      </w:r>
      <w:r>
        <w:rPr>
          <w:spacing w:val="-6"/>
        </w:rPr>
        <w:t xml:space="preserve"> </w:t>
      </w:r>
      <w:r>
        <w:t>to</w:t>
      </w:r>
      <w:r>
        <w:rPr>
          <w:spacing w:val="-6"/>
        </w:rPr>
        <w:t xml:space="preserve"> </w:t>
      </w:r>
      <w:r>
        <w:t>provide</w:t>
      </w:r>
      <w:r>
        <w:rPr>
          <w:spacing w:val="-5"/>
        </w:rPr>
        <w:t xml:space="preserve"> </w:t>
      </w:r>
      <w:r>
        <w:t>further</w:t>
      </w:r>
      <w:r>
        <w:rPr>
          <w:spacing w:val="-5"/>
        </w:rPr>
        <w:t xml:space="preserve"> </w:t>
      </w:r>
      <w:r>
        <w:t>feedback</w:t>
      </w:r>
      <w:r>
        <w:rPr>
          <w:spacing w:val="-5"/>
        </w:rPr>
        <w:t xml:space="preserve"> </w:t>
      </w:r>
      <w:r>
        <w:t>on</w:t>
      </w:r>
      <w:r>
        <w:rPr>
          <w:spacing w:val="-6"/>
        </w:rPr>
        <w:t xml:space="preserve"> </w:t>
      </w:r>
      <w:r>
        <w:rPr>
          <w:spacing w:val="-1"/>
        </w:rPr>
        <w:t>the</w:t>
      </w:r>
      <w:r>
        <w:rPr>
          <w:spacing w:val="-5"/>
        </w:rPr>
        <w:t xml:space="preserve"> </w:t>
      </w:r>
      <w:r w:rsidR="00A86DC2">
        <w:t>2015</w:t>
      </w:r>
      <w:r>
        <w:rPr>
          <w:spacing w:val="-2"/>
        </w:rPr>
        <w:t xml:space="preserve"> </w:t>
      </w:r>
      <w:r>
        <w:t>Conference,</w:t>
      </w:r>
      <w:r>
        <w:rPr>
          <w:spacing w:val="-7"/>
        </w:rPr>
        <w:t xml:space="preserve"> </w:t>
      </w:r>
      <w:r>
        <w:rPr>
          <w:spacing w:val="-1"/>
        </w:rPr>
        <w:t>this</w:t>
      </w:r>
      <w:r>
        <w:rPr>
          <w:spacing w:val="-5"/>
        </w:rPr>
        <w:t xml:space="preserve"> </w:t>
      </w:r>
      <w:r>
        <w:t>survey</w:t>
      </w:r>
      <w:r>
        <w:rPr>
          <w:spacing w:val="-6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LIBER</w:t>
      </w:r>
      <w:r>
        <w:rPr>
          <w:spacing w:val="28"/>
          <w:w w:val="99"/>
        </w:rPr>
        <w:t xml:space="preserve"> </w:t>
      </w:r>
      <w:r>
        <w:rPr>
          <w:rFonts w:cs="Arial"/>
        </w:rPr>
        <w:t>in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general,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please</w:t>
      </w:r>
      <w:r>
        <w:rPr>
          <w:rFonts w:cs="Arial"/>
          <w:spacing w:val="-9"/>
        </w:rPr>
        <w:t xml:space="preserve"> </w:t>
      </w:r>
      <w:r>
        <w:rPr>
          <w:rFonts w:cs="Arial"/>
        </w:rPr>
        <w:t>email</w:t>
      </w:r>
      <w:r>
        <w:rPr>
          <w:rFonts w:cs="Arial"/>
          <w:spacing w:val="-10"/>
        </w:rPr>
        <w:t xml:space="preserve"> </w:t>
      </w:r>
      <w:r w:rsidR="00A47438">
        <w:rPr>
          <w:rFonts w:cs="Arial"/>
        </w:rPr>
        <w:t>Susan De Castro Reid, Office Manager</w:t>
      </w:r>
      <w:r>
        <w:rPr>
          <w:rFonts w:cs="Arial"/>
        </w:rPr>
        <w:t>:</w:t>
      </w:r>
      <w:r>
        <w:rPr>
          <w:rFonts w:cs="Arial"/>
          <w:w w:val="99"/>
        </w:rPr>
        <w:t xml:space="preserve"> </w:t>
      </w:r>
      <w:r>
        <w:rPr>
          <w:color w:val="0000FF"/>
          <w:w w:val="99"/>
        </w:rPr>
        <w:t xml:space="preserve"> </w:t>
      </w:r>
      <w:hyperlink r:id="rId9" w:history="1">
        <w:r w:rsidR="00A47438" w:rsidRPr="00B01BBC">
          <w:rPr>
            <w:rStyle w:val="Hyperlink"/>
            <w:spacing w:val="-1"/>
            <w:u w:color="0000FF"/>
          </w:rPr>
          <w:t>suzanne.reid@kb.nl</w:t>
        </w:r>
      </w:hyperlink>
      <w:r>
        <w:rPr>
          <w:spacing w:val="-1"/>
        </w:rPr>
        <w:t>.</w:t>
      </w:r>
    </w:p>
    <w:p w:rsidR="004A1234" w:rsidRDefault="004A1234">
      <w:pPr>
        <w:spacing w:before="9"/>
        <w:rPr>
          <w:rFonts w:ascii="Arial" w:eastAsia="Arial" w:hAnsi="Arial" w:cs="Arial"/>
          <w:sz w:val="15"/>
          <w:szCs w:val="15"/>
        </w:rPr>
      </w:pPr>
    </w:p>
    <w:p w:rsidR="004A1234" w:rsidRDefault="00C44C15">
      <w:pPr>
        <w:pStyle w:val="BodyText"/>
        <w:spacing w:before="71"/>
        <w:ind w:right="175"/>
      </w:pPr>
      <w:r>
        <w:t>For</w:t>
      </w:r>
      <w:r>
        <w:rPr>
          <w:spacing w:val="-7"/>
        </w:rPr>
        <w:t xml:space="preserve"> </w:t>
      </w:r>
      <w:r>
        <w:t>more</w:t>
      </w:r>
      <w:r>
        <w:rPr>
          <w:spacing w:val="-7"/>
        </w:rPr>
        <w:t xml:space="preserve"> </w:t>
      </w:r>
      <w:r>
        <w:rPr>
          <w:spacing w:val="-1"/>
        </w:rPr>
        <w:t>information</w:t>
      </w:r>
      <w:r>
        <w:rPr>
          <w:spacing w:val="-6"/>
        </w:rPr>
        <w:t xml:space="preserve"> </w:t>
      </w:r>
      <w:r>
        <w:t>on</w:t>
      </w:r>
      <w:r>
        <w:rPr>
          <w:spacing w:val="-8"/>
        </w:rPr>
        <w:t xml:space="preserve"> </w:t>
      </w:r>
      <w:r>
        <w:t>the</w:t>
      </w:r>
      <w:r>
        <w:rPr>
          <w:spacing w:val="-7"/>
        </w:rPr>
        <w:t xml:space="preserve"> </w:t>
      </w:r>
      <w:r w:rsidR="00A47438">
        <w:t>2016</w:t>
      </w:r>
      <w:r>
        <w:rPr>
          <w:spacing w:val="-4"/>
        </w:rPr>
        <w:t xml:space="preserve"> </w:t>
      </w:r>
      <w:r>
        <w:t>Annual</w:t>
      </w:r>
      <w:r>
        <w:rPr>
          <w:spacing w:val="-7"/>
        </w:rPr>
        <w:t xml:space="preserve"> </w:t>
      </w:r>
      <w:r>
        <w:t>Conference,</w:t>
      </w:r>
      <w:r>
        <w:rPr>
          <w:spacing w:val="-7"/>
        </w:rPr>
        <w:t xml:space="preserve"> </w:t>
      </w:r>
      <w:r>
        <w:t>please</w:t>
      </w:r>
      <w:r>
        <w:rPr>
          <w:spacing w:val="-8"/>
        </w:rPr>
        <w:t xml:space="preserve"> </w:t>
      </w:r>
      <w:r w:rsidR="00A47438">
        <w:t xml:space="preserve">see: </w:t>
      </w:r>
      <w:r w:rsidR="00A47438" w:rsidRPr="00A47438">
        <w:rPr>
          <w:color w:val="0000FF"/>
          <w:spacing w:val="-1"/>
          <w:u w:val="single" w:color="0000FF"/>
        </w:rPr>
        <w:t>http://www.liber2016</w:t>
      </w:r>
      <w:r w:rsidR="00A47438">
        <w:rPr>
          <w:color w:val="0000FF"/>
          <w:spacing w:val="-1"/>
          <w:u w:val="single" w:color="0000FF"/>
        </w:rPr>
        <w:t>.org</w:t>
      </w:r>
      <w:r>
        <w:rPr>
          <w:color w:val="0000FF"/>
          <w:spacing w:val="-1"/>
          <w:u w:val="single" w:color="0000FF"/>
        </w:rPr>
        <w:t>.</w:t>
      </w:r>
    </w:p>
    <w:p w:rsidR="004A1234" w:rsidRDefault="004A1234">
      <w:pPr>
        <w:spacing w:before="9"/>
        <w:rPr>
          <w:rFonts w:ascii="Arial" w:eastAsia="Arial" w:hAnsi="Arial" w:cs="Arial"/>
          <w:sz w:val="15"/>
          <w:szCs w:val="15"/>
        </w:rPr>
      </w:pPr>
    </w:p>
    <w:p w:rsidR="004A1234" w:rsidRDefault="00C44C15">
      <w:pPr>
        <w:pStyle w:val="BodyText"/>
        <w:spacing w:before="71"/>
        <w:ind w:right="7233"/>
      </w:pPr>
      <w:r>
        <w:t>Jeannette</w:t>
      </w:r>
      <w:r>
        <w:rPr>
          <w:spacing w:val="-15"/>
        </w:rPr>
        <w:t xml:space="preserve"> </w:t>
      </w:r>
      <w:r>
        <w:rPr>
          <w:spacing w:val="-1"/>
        </w:rPr>
        <w:t>Frey</w:t>
      </w:r>
      <w:r>
        <w:rPr>
          <w:spacing w:val="23"/>
          <w:w w:val="99"/>
        </w:rPr>
        <w:t xml:space="preserve"> </w:t>
      </w:r>
      <w:r>
        <w:t>Chair</w:t>
      </w:r>
    </w:p>
    <w:p w:rsidR="00C44C15" w:rsidRDefault="00A86DC2">
      <w:pPr>
        <w:pStyle w:val="BodyText"/>
        <w:ind w:right="4751"/>
        <w:rPr>
          <w:w w:val="99"/>
        </w:rPr>
      </w:pPr>
      <w:r>
        <w:rPr>
          <w:rFonts w:asciiTheme="minorHAnsi" w:eastAsiaTheme="minorHAnsi" w:hAnsiTheme="minorHAnsi"/>
          <w:noProof/>
          <w:lang w:val="en-GB" w:eastAsia="en-GB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page">
              <wp:posOffset>6315075</wp:posOffset>
            </wp:positionH>
            <wp:positionV relativeFrom="paragraph">
              <wp:posOffset>257810</wp:posOffset>
            </wp:positionV>
            <wp:extent cx="720090" cy="253365"/>
            <wp:effectExtent l="0" t="0" r="3810" b="0"/>
            <wp:wrapNone/>
            <wp:docPr id="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253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44C15">
        <w:t>Conference</w:t>
      </w:r>
      <w:r w:rsidR="00C44C15">
        <w:rPr>
          <w:spacing w:val="-17"/>
        </w:rPr>
        <w:t xml:space="preserve"> </w:t>
      </w:r>
      <w:proofErr w:type="spellStart"/>
      <w:r w:rsidR="00C44C15">
        <w:t>Programme</w:t>
      </w:r>
      <w:proofErr w:type="spellEnd"/>
      <w:r w:rsidR="00C44C15">
        <w:rPr>
          <w:spacing w:val="-15"/>
        </w:rPr>
        <w:t xml:space="preserve"> </w:t>
      </w:r>
      <w:r w:rsidR="00C44C15">
        <w:t>Committee</w:t>
      </w:r>
      <w:r w:rsidR="00C44C15">
        <w:rPr>
          <w:w w:val="99"/>
        </w:rPr>
        <w:t xml:space="preserve"> </w:t>
      </w:r>
    </w:p>
    <w:p w:rsidR="00C44C15" w:rsidRDefault="00C44C15">
      <w:pPr>
        <w:pStyle w:val="BodyText"/>
        <w:ind w:right="4751"/>
        <w:rPr>
          <w:w w:val="99"/>
        </w:rPr>
      </w:pPr>
    </w:p>
    <w:p w:rsidR="00C44C15" w:rsidRDefault="00C44C15">
      <w:pPr>
        <w:pStyle w:val="BodyText"/>
        <w:ind w:right="4751"/>
        <w:rPr>
          <w:w w:val="99"/>
        </w:rPr>
      </w:pPr>
    </w:p>
    <w:p w:rsidR="004A1234" w:rsidRDefault="00C44C15">
      <w:pPr>
        <w:pStyle w:val="BodyText"/>
        <w:ind w:right="4751"/>
      </w:pPr>
      <w:r>
        <w:t>November</w:t>
      </w:r>
      <w:r>
        <w:rPr>
          <w:spacing w:val="-16"/>
        </w:rPr>
        <w:t xml:space="preserve"> </w:t>
      </w:r>
      <w:r w:rsidR="00A47438">
        <w:t>2015</w:t>
      </w:r>
    </w:p>
    <w:p w:rsidR="004A1234" w:rsidRDefault="004A1234">
      <w:pPr>
        <w:rPr>
          <w:rFonts w:ascii="Arial" w:eastAsia="Arial" w:hAnsi="Arial" w:cs="Arial"/>
          <w:sz w:val="20"/>
          <w:szCs w:val="20"/>
        </w:rPr>
      </w:pPr>
    </w:p>
    <w:p w:rsidR="00C44C15" w:rsidRDefault="00C44C15">
      <w:pPr>
        <w:rPr>
          <w:rFonts w:ascii="Arial" w:eastAsia="Arial" w:hAnsi="Arial" w:cs="Arial"/>
          <w:sz w:val="20"/>
          <w:szCs w:val="20"/>
        </w:rPr>
      </w:pPr>
    </w:p>
    <w:p w:rsidR="00C44C15" w:rsidRDefault="00C44C15">
      <w:pPr>
        <w:rPr>
          <w:rFonts w:ascii="Arial" w:eastAsia="Arial" w:hAnsi="Arial" w:cs="Arial"/>
          <w:sz w:val="20"/>
          <w:szCs w:val="20"/>
        </w:rPr>
      </w:pPr>
    </w:p>
    <w:p w:rsidR="00C44C15" w:rsidRDefault="00C44C15">
      <w:pPr>
        <w:rPr>
          <w:rFonts w:ascii="Arial" w:eastAsia="Arial" w:hAnsi="Arial" w:cs="Arial"/>
          <w:sz w:val="20"/>
          <w:szCs w:val="20"/>
        </w:rPr>
      </w:pPr>
    </w:p>
    <w:p w:rsidR="00C44C15" w:rsidRDefault="00C44C15">
      <w:pPr>
        <w:rPr>
          <w:rFonts w:ascii="Arial" w:eastAsia="Arial" w:hAnsi="Arial" w:cs="Arial"/>
          <w:sz w:val="20"/>
          <w:szCs w:val="20"/>
        </w:rPr>
      </w:pPr>
    </w:p>
    <w:p w:rsidR="00C44C15" w:rsidRDefault="00C44C15">
      <w:pPr>
        <w:rPr>
          <w:rFonts w:ascii="Arial" w:eastAsia="Arial" w:hAnsi="Arial" w:cs="Arial"/>
          <w:sz w:val="20"/>
          <w:szCs w:val="20"/>
        </w:rPr>
      </w:pPr>
    </w:p>
    <w:p w:rsidR="00C44C15" w:rsidRDefault="00C44C15">
      <w:pPr>
        <w:rPr>
          <w:rFonts w:ascii="Arial" w:eastAsia="Arial" w:hAnsi="Arial" w:cs="Arial"/>
          <w:sz w:val="20"/>
          <w:szCs w:val="20"/>
        </w:rPr>
      </w:pPr>
    </w:p>
    <w:p w:rsidR="00C44C15" w:rsidRDefault="00C44C15">
      <w:pPr>
        <w:rPr>
          <w:rFonts w:ascii="Arial" w:eastAsia="Arial" w:hAnsi="Arial" w:cs="Arial"/>
          <w:sz w:val="20"/>
          <w:szCs w:val="20"/>
        </w:rPr>
      </w:pPr>
    </w:p>
    <w:p w:rsidR="00C44C15" w:rsidRDefault="00C44C15">
      <w:pPr>
        <w:rPr>
          <w:rFonts w:ascii="Arial" w:eastAsia="Arial" w:hAnsi="Arial" w:cs="Arial"/>
          <w:sz w:val="20"/>
          <w:szCs w:val="20"/>
        </w:rPr>
      </w:pPr>
    </w:p>
    <w:p w:rsidR="00C44C15" w:rsidRDefault="00C44C15">
      <w:pPr>
        <w:rPr>
          <w:rFonts w:ascii="Arial" w:eastAsia="Arial" w:hAnsi="Arial" w:cs="Arial"/>
          <w:sz w:val="20"/>
          <w:szCs w:val="20"/>
        </w:rPr>
      </w:pPr>
    </w:p>
    <w:p w:rsidR="00C44C15" w:rsidRDefault="00C44C15">
      <w:pPr>
        <w:rPr>
          <w:rFonts w:ascii="Arial" w:eastAsia="Arial" w:hAnsi="Arial" w:cs="Arial"/>
          <w:sz w:val="20"/>
          <w:szCs w:val="20"/>
        </w:rPr>
      </w:pPr>
    </w:p>
    <w:p w:rsidR="00C44C15" w:rsidRDefault="00C44C15">
      <w:pPr>
        <w:rPr>
          <w:rFonts w:ascii="Arial" w:eastAsia="Arial" w:hAnsi="Arial" w:cs="Arial"/>
          <w:sz w:val="20"/>
          <w:szCs w:val="20"/>
        </w:rPr>
      </w:pPr>
    </w:p>
    <w:p w:rsidR="00C44C15" w:rsidRDefault="00C44C15">
      <w:pPr>
        <w:rPr>
          <w:rFonts w:ascii="Arial" w:eastAsia="Arial" w:hAnsi="Arial" w:cs="Arial"/>
          <w:sz w:val="20"/>
          <w:szCs w:val="20"/>
        </w:rPr>
      </w:pPr>
    </w:p>
    <w:p w:rsidR="00C44C15" w:rsidRDefault="00C44C15">
      <w:pPr>
        <w:rPr>
          <w:rFonts w:ascii="Arial" w:eastAsia="Arial" w:hAnsi="Arial" w:cs="Arial"/>
          <w:sz w:val="20"/>
          <w:szCs w:val="20"/>
        </w:rPr>
      </w:pPr>
    </w:p>
    <w:p w:rsidR="00C44C15" w:rsidRDefault="00C44C15">
      <w:pPr>
        <w:rPr>
          <w:rFonts w:ascii="Arial" w:eastAsia="Arial" w:hAnsi="Arial" w:cs="Arial"/>
          <w:sz w:val="20"/>
          <w:szCs w:val="20"/>
        </w:rPr>
      </w:pPr>
    </w:p>
    <w:p w:rsidR="00C44C15" w:rsidRDefault="00C44C15">
      <w:pPr>
        <w:rPr>
          <w:rFonts w:ascii="Arial" w:eastAsia="Arial" w:hAnsi="Arial" w:cs="Arial"/>
          <w:sz w:val="20"/>
          <w:szCs w:val="20"/>
        </w:rPr>
      </w:pPr>
    </w:p>
    <w:p w:rsidR="00C44C15" w:rsidRDefault="00C44C15">
      <w:pPr>
        <w:rPr>
          <w:rFonts w:ascii="Arial" w:eastAsia="Arial" w:hAnsi="Arial" w:cs="Arial"/>
          <w:sz w:val="20"/>
          <w:szCs w:val="20"/>
        </w:rPr>
      </w:pPr>
    </w:p>
    <w:p w:rsidR="00C44C15" w:rsidRDefault="00C44C15">
      <w:pPr>
        <w:rPr>
          <w:rFonts w:ascii="Arial" w:eastAsia="Arial" w:hAnsi="Arial" w:cs="Arial"/>
          <w:sz w:val="20"/>
          <w:szCs w:val="20"/>
        </w:rPr>
      </w:pPr>
    </w:p>
    <w:p w:rsidR="00C44C15" w:rsidRDefault="00C44C15">
      <w:pPr>
        <w:rPr>
          <w:rFonts w:ascii="Arial" w:eastAsia="Arial" w:hAnsi="Arial" w:cs="Arial"/>
          <w:sz w:val="20"/>
          <w:szCs w:val="20"/>
        </w:rPr>
      </w:pPr>
    </w:p>
    <w:p w:rsidR="00C44C15" w:rsidRDefault="00C44C15">
      <w:pPr>
        <w:rPr>
          <w:rFonts w:ascii="Arial" w:eastAsia="Arial" w:hAnsi="Arial" w:cs="Arial"/>
          <w:sz w:val="20"/>
          <w:szCs w:val="20"/>
        </w:rPr>
      </w:pPr>
    </w:p>
    <w:p w:rsidR="00C44C15" w:rsidRDefault="00C44C15">
      <w:pPr>
        <w:rPr>
          <w:rFonts w:ascii="Arial" w:eastAsia="Arial" w:hAnsi="Arial" w:cs="Arial"/>
          <w:sz w:val="20"/>
          <w:szCs w:val="20"/>
        </w:rPr>
      </w:pPr>
    </w:p>
    <w:p w:rsidR="00C44C15" w:rsidRDefault="00C44C15">
      <w:pPr>
        <w:rPr>
          <w:rFonts w:ascii="Arial" w:eastAsia="Arial" w:hAnsi="Arial" w:cs="Arial"/>
          <w:sz w:val="20"/>
          <w:szCs w:val="20"/>
        </w:rPr>
      </w:pPr>
    </w:p>
    <w:p w:rsidR="00C44C15" w:rsidRDefault="00C44C15">
      <w:pPr>
        <w:rPr>
          <w:rFonts w:ascii="Arial" w:eastAsia="Arial" w:hAnsi="Arial" w:cs="Arial"/>
          <w:sz w:val="20"/>
          <w:szCs w:val="20"/>
        </w:rPr>
      </w:pPr>
    </w:p>
    <w:p w:rsidR="00C44C15" w:rsidRDefault="00C44C15">
      <w:pPr>
        <w:rPr>
          <w:rFonts w:ascii="Arial" w:eastAsia="Arial" w:hAnsi="Arial" w:cs="Arial"/>
          <w:sz w:val="20"/>
          <w:szCs w:val="20"/>
        </w:rPr>
      </w:pPr>
    </w:p>
    <w:p w:rsidR="00C44C15" w:rsidRDefault="00C44C15">
      <w:pPr>
        <w:rPr>
          <w:rFonts w:ascii="Arial" w:eastAsia="Arial" w:hAnsi="Arial" w:cs="Arial"/>
          <w:sz w:val="20"/>
          <w:szCs w:val="20"/>
        </w:rPr>
      </w:pPr>
    </w:p>
    <w:p w:rsidR="00C44C15" w:rsidRDefault="00C44C15">
      <w:pPr>
        <w:rPr>
          <w:rFonts w:ascii="Arial" w:eastAsia="Arial" w:hAnsi="Arial" w:cs="Arial"/>
          <w:sz w:val="20"/>
          <w:szCs w:val="20"/>
        </w:rPr>
      </w:pPr>
    </w:p>
    <w:p w:rsidR="00C44C15" w:rsidRDefault="00C44C15">
      <w:pPr>
        <w:rPr>
          <w:rFonts w:ascii="Arial" w:eastAsia="Arial" w:hAnsi="Arial" w:cs="Arial"/>
          <w:sz w:val="20"/>
          <w:szCs w:val="20"/>
        </w:rPr>
      </w:pPr>
    </w:p>
    <w:p w:rsidR="00C44C15" w:rsidRDefault="00C44C15">
      <w:pPr>
        <w:rPr>
          <w:rFonts w:ascii="Arial" w:eastAsia="Arial" w:hAnsi="Arial" w:cs="Arial"/>
          <w:sz w:val="20"/>
          <w:szCs w:val="20"/>
        </w:rPr>
      </w:pPr>
    </w:p>
    <w:p w:rsidR="00C44C15" w:rsidRDefault="00C44C15">
      <w:pPr>
        <w:rPr>
          <w:rFonts w:ascii="Arial" w:eastAsia="Arial" w:hAnsi="Arial" w:cs="Arial"/>
          <w:sz w:val="20"/>
          <w:szCs w:val="20"/>
        </w:rPr>
      </w:pPr>
    </w:p>
    <w:p w:rsidR="00C44C15" w:rsidRDefault="00C44C15">
      <w:pPr>
        <w:rPr>
          <w:rFonts w:ascii="Arial" w:eastAsia="Arial" w:hAnsi="Arial" w:cs="Arial"/>
          <w:sz w:val="20"/>
          <w:szCs w:val="20"/>
        </w:rPr>
      </w:pPr>
    </w:p>
    <w:p w:rsidR="00C44C15" w:rsidRDefault="00C44C15">
      <w:pPr>
        <w:rPr>
          <w:rFonts w:ascii="Arial" w:eastAsia="Arial" w:hAnsi="Arial" w:cs="Arial"/>
          <w:sz w:val="20"/>
          <w:szCs w:val="20"/>
        </w:rPr>
      </w:pPr>
    </w:p>
    <w:p w:rsidR="00C44C15" w:rsidRDefault="00C44C15">
      <w:pPr>
        <w:rPr>
          <w:rFonts w:ascii="Arial" w:eastAsia="Arial" w:hAnsi="Arial" w:cs="Arial"/>
          <w:sz w:val="20"/>
          <w:szCs w:val="20"/>
        </w:rPr>
      </w:pPr>
    </w:p>
    <w:p w:rsidR="00C44C15" w:rsidRDefault="00C44C15">
      <w:pPr>
        <w:rPr>
          <w:rFonts w:ascii="Arial" w:eastAsia="Arial" w:hAnsi="Arial" w:cs="Arial"/>
          <w:sz w:val="20"/>
          <w:szCs w:val="20"/>
        </w:rPr>
      </w:pPr>
    </w:p>
    <w:p w:rsidR="00C44C15" w:rsidRPr="004A77F9" w:rsidRDefault="00C44C15" w:rsidP="00C44C15">
      <w:pPr>
        <w:pStyle w:val="BodyText"/>
        <w:spacing w:before="60"/>
        <w:rPr>
          <w:rFonts w:cs="Arial"/>
          <w:sz w:val="16"/>
          <w:szCs w:val="16"/>
        </w:rPr>
      </w:pPr>
      <w:r w:rsidRPr="004A77F9">
        <w:rPr>
          <w:rFonts w:cs="Arial"/>
          <w:sz w:val="16"/>
          <w:szCs w:val="16"/>
        </w:rPr>
        <w:t>_________________________________________________________________________________</w:t>
      </w:r>
      <w:r>
        <w:rPr>
          <w:rFonts w:cs="Arial"/>
          <w:sz w:val="16"/>
          <w:szCs w:val="16"/>
        </w:rPr>
        <w:t>____________</w:t>
      </w:r>
    </w:p>
    <w:p w:rsidR="00C44C15" w:rsidRPr="004A77F9" w:rsidRDefault="00C44C15" w:rsidP="00C44C15">
      <w:pPr>
        <w:tabs>
          <w:tab w:val="left" w:pos="851"/>
        </w:tabs>
        <w:ind w:right="-567"/>
        <w:rPr>
          <w:rFonts w:ascii="Arial" w:hAnsi="Arial" w:cs="Arial"/>
          <w:color w:val="000080"/>
          <w:sz w:val="16"/>
          <w:szCs w:val="16"/>
        </w:rPr>
      </w:pPr>
      <w:proofErr w:type="spellStart"/>
      <w:r w:rsidRPr="004A77F9">
        <w:rPr>
          <w:rFonts w:ascii="Arial" w:hAnsi="Arial" w:cs="Arial"/>
          <w:color w:val="000080"/>
          <w:sz w:val="16"/>
          <w:szCs w:val="16"/>
        </w:rPr>
        <w:t>Stichting</w:t>
      </w:r>
      <w:proofErr w:type="spellEnd"/>
      <w:r w:rsidRPr="004A77F9">
        <w:rPr>
          <w:rFonts w:ascii="Arial" w:hAnsi="Arial" w:cs="Arial"/>
          <w:color w:val="000080"/>
          <w:sz w:val="16"/>
          <w:szCs w:val="16"/>
        </w:rPr>
        <w:t xml:space="preserve"> LIBER </w:t>
      </w:r>
      <w:proofErr w:type="spellStart"/>
      <w:r w:rsidRPr="004A77F9">
        <w:rPr>
          <w:rFonts w:ascii="Arial" w:hAnsi="Arial" w:cs="Arial"/>
          <w:color w:val="000080"/>
          <w:sz w:val="16"/>
          <w:szCs w:val="16"/>
        </w:rPr>
        <w:t>Koninklijke</w:t>
      </w:r>
      <w:proofErr w:type="spellEnd"/>
      <w:r w:rsidRPr="004A77F9">
        <w:rPr>
          <w:rFonts w:ascii="Arial" w:hAnsi="Arial" w:cs="Arial"/>
          <w:color w:val="000080"/>
          <w:sz w:val="16"/>
          <w:szCs w:val="16"/>
        </w:rPr>
        <w:t xml:space="preserve"> </w:t>
      </w:r>
      <w:proofErr w:type="spellStart"/>
      <w:r w:rsidRPr="004A77F9">
        <w:rPr>
          <w:rFonts w:ascii="Arial" w:hAnsi="Arial" w:cs="Arial"/>
          <w:color w:val="000080"/>
          <w:sz w:val="16"/>
          <w:szCs w:val="16"/>
        </w:rPr>
        <w:t>Bibliotheek</w:t>
      </w:r>
      <w:proofErr w:type="spellEnd"/>
      <w:r w:rsidRPr="004A77F9">
        <w:rPr>
          <w:rFonts w:ascii="Arial" w:hAnsi="Arial" w:cs="Arial"/>
          <w:color w:val="000080"/>
          <w:sz w:val="16"/>
          <w:szCs w:val="16"/>
        </w:rPr>
        <w:t xml:space="preserve">, P.O. Box 90407, 2509 LK </w:t>
      </w:r>
      <w:proofErr w:type="gramStart"/>
      <w:r w:rsidRPr="004A77F9">
        <w:rPr>
          <w:rFonts w:ascii="Arial" w:hAnsi="Arial" w:cs="Arial"/>
          <w:color w:val="000080"/>
          <w:sz w:val="16"/>
          <w:szCs w:val="16"/>
        </w:rPr>
        <w:t>The</w:t>
      </w:r>
      <w:proofErr w:type="gramEnd"/>
      <w:r w:rsidRPr="004A77F9">
        <w:rPr>
          <w:rFonts w:ascii="Arial" w:hAnsi="Arial" w:cs="Arial"/>
          <w:color w:val="000080"/>
          <w:sz w:val="16"/>
          <w:szCs w:val="16"/>
        </w:rPr>
        <w:t xml:space="preserve"> Hague, The Netherlands. Chamber of Commerce: </w:t>
      </w:r>
    </w:p>
    <w:p w:rsidR="00C44C15" w:rsidRPr="004E45BC" w:rsidRDefault="00C44C15" w:rsidP="00C44C15">
      <w:pPr>
        <w:tabs>
          <w:tab w:val="left" w:pos="851"/>
        </w:tabs>
        <w:ind w:right="-567"/>
        <w:rPr>
          <w:rFonts w:ascii="Arial" w:hAnsi="Arial" w:cs="Arial"/>
          <w:color w:val="000080"/>
          <w:sz w:val="16"/>
          <w:szCs w:val="16"/>
        </w:rPr>
      </w:pPr>
      <w:r w:rsidRPr="004A77F9">
        <w:rPr>
          <w:rFonts w:ascii="Arial" w:hAnsi="Arial" w:cs="Arial"/>
          <w:color w:val="000080"/>
          <w:sz w:val="16"/>
          <w:szCs w:val="16"/>
        </w:rPr>
        <w:t>27334736</w:t>
      </w:r>
    </w:p>
    <w:p w:rsidR="00C44C15" w:rsidRDefault="00C44C15" w:rsidP="00C44C15">
      <w:pPr>
        <w:pStyle w:val="BodyText"/>
        <w:spacing w:before="52"/>
        <w:ind w:right="117"/>
      </w:pPr>
    </w:p>
    <w:p w:rsidR="004A1234" w:rsidRDefault="00C44C15">
      <w:pPr>
        <w:ind w:right="115"/>
        <w:jc w:val="right"/>
        <w:rPr>
          <w:rFonts w:ascii="Arial" w:eastAsia="Arial" w:hAnsi="Arial" w:cs="Arial"/>
          <w:sz w:val="20"/>
          <w:szCs w:val="20"/>
        </w:rPr>
      </w:pPr>
      <w:r>
        <w:rPr>
          <w:rFonts w:ascii="Arial"/>
          <w:sz w:val="20"/>
        </w:rPr>
        <w:t>2</w:t>
      </w:r>
    </w:p>
    <w:sectPr w:rsidR="004A1234" w:rsidSect="0039415A">
      <w:pgSz w:w="11910" w:h="16840"/>
      <w:pgMar w:top="1320" w:right="1300" w:bottom="280" w:left="13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3316C7"/>
    <w:multiLevelType w:val="hybridMultilevel"/>
    <w:tmpl w:val="1DF23F7C"/>
    <w:lvl w:ilvl="0" w:tplc="E3CA4522">
      <w:start w:val="1"/>
      <w:numFmt w:val="decimal"/>
      <w:lvlText w:val="%1."/>
      <w:lvlJc w:val="left"/>
      <w:pPr>
        <w:ind w:left="838" w:hanging="361"/>
        <w:jc w:val="left"/>
      </w:pPr>
      <w:rPr>
        <w:rFonts w:ascii="Arial" w:eastAsia="Arial" w:hAnsi="Arial" w:hint="default"/>
        <w:w w:val="99"/>
        <w:sz w:val="22"/>
        <w:szCs w:val="22"/>
      </w:rPr>
    </w:lvl>
    <w:lvl w:ilvl="1" w:tplc="B1849E78">
      <w:start w:val="1"/>
      <w:numFmt w:val="bullet"/>
      <w:lvlText w:val="•"/>
      <w:lvlJc w:val="left"/>
      <w:pPr>
        <w:ind w:left="1683" w:hanging="361"/>
      </w:pPr>
      <w:rPr>
        <w:rFonts w:hint="default"/>
      </w:rPr>
    </w:lvl>
    <w:lvl w:ilvl="2" w:tplc="C824B21C">
      <w:start w:val="1"/>
      <w:numFmt w:val="bullet"/>
      <w:lvlText w:val="•"/>
      <w:lvlJc w:val="left"/>
      <w:pPr>
        <w:ind w:left="2528" w:hanging="361"/>
      </w:pPr>
      <w:rPr>
        <w:rFonts w:hint="default"/>
      </w:rPr>
    </w:lvl>
    <w:lvl w:ilvl="3" w:tplc="498ABCA0">
      <w:start w:val="1"/>
      <w:numFmt w:val="bullet"/>
      <w:lvlText w:val="•"/>
      <w:lvlJc w:val="left"/>
      <w:pPr>
        <w:ind w:left="3373" w:hanging="361"/>
      </w:pPr>
      <w:rPr>
        <w:rFonts w:hint="default"/>
      </w:rPr>
    </w:lvl>
    <w:lvl w:ilvl="4" w:tplc="DFA66460">
      <w:start w:val="1"/>
      <w:numFmt w:val="bullet"/>
      <w:lvlText w:val="•"/>
      <w:lvlJc w:val="left"/>
      <w:pPr>
        <w:ind w:left="4217" w:hanging="361"/>
      </w:pPr>
      <w:rPr>
        <w:rFonts w:hint="default"/>
      </w:rPr>
    </w:lvl>
    <w:lvl w:ilvl="5" w:tplc="32C8A6BC">
      <w:start w:val="1"/>
      <w:numFmt w:val="bullet"/>
      <w:lvlText w:val="•"/>
      <w:lvlJc w:val="left"/>
      <w:pPr>
        <w:ind w:left="5062" w:hanging="361"/>
      </w:pPr>
      <w:rPr>
        <w:rFonts w:hint="default"/>
      </w:rPr>
    </w:lvl>
    <w:lvl w:ilvl="6" w:tplc="F0E06132">
      <w:start w:val="1"/>
      <w:numFmt w:val="bullet"/>
      <w:lvlText w:val="•"/>
      <w:lvlJc w:val="left"/>
      <w:pPr>
        <w:ind w:left="5907" w:hanging="361"/>
      </w:pPr>
      <w:rPr>
        <w:rFonts w:hint="default"/>
      </w:rPr>
    </w:lvl>
    <w:lvl w:ilvl="7" w:tplc="454A9214">
      <w:start w:val="1"/>
      <w:numFmt w:val="bullet"/>
      <w:lvlText w:val="•"/>
      <w:lvlJc w:val="left"/>
      <w:pPr>
        <w:ind w:left="6752" w:hanging="361"/>
      </w:pPr>
      <w:rPr>
        <w:rFonts w:hint="default"/>
      </w:rPr>
    </w:lvl>
    <w:lvl w:ilvl="8" w:tplc="6E4482DC">
      <w:start w:val="1"/>
      <w:numFmt w:val="bullet"/>
      <w:lvlText w:val="•"/>
      <w:lvlJc w:val="left"/>
      <w:pPr>
        <w:ind w:left="7596" w:hanging="361"/>
      </w:pPr>
      <w:rPr>
        <w:rFonts w:hint="default"/>
      </w:rPr>
    </w:lvl>
  </w:abstractNum>
  <w:abstractNum w:abstractNumId="1">
    <w:nsid w:val="7A9453AB"/>
    <w:multiLevelType w:val="hybridMultilevel"/>
    <w:tmpl w:val="2AF415B6"/>
    <w:lvl w:ilvl="0" w:tplc="4B240492">
      <w:start w:val="1"/>
      <w:numFmt w:val="bullet"/>
      <w:lvlText w:val=""/>
      <w:lvlJc w:val="left"/>
      <w:pPr>
        <w:ind w:left="838" w:hanging="361"/>
      </w:pPr>
      <w:rPr>
        <w:rFonts w:ascii="Symbol" w:eastAsia="Symbol" w:hAnsi="Symbol" w:hint="default"/>
        <w:w w:val="99"/>
        <w:sz w:val="22"/>
        <w:szCs w:val="22"/>
      </w:rPr>
    </w:lvl>
    <w:lvl w:ilvl="1" w:tplc="B22A93A4">
      <w:start w:val="1"/>
      <w:numFmt w:val="bullet"/>
      <w:lvlText w:val="•"/>
      <w:lvlJc w:val="left"/>
      <w:pPr>
        <w:ind w:left="1685" w:hanging="361"/>
      </w:pPr>
      <w:rPr>
        <w:rFonts w:hint="default"/>
      </w:rPr>
    </w:lvl>
    <w:lvl w:ilvl="2" w:tplc="774893C8">
      <w:start w:val="1"/>
      <w:numFmt w:val="bullet"/>
      <w:lvlText w:val="•"/>
      <w:lvlJc w:val="left"/>
      <w:pPr>
        <w:ind w:left="2532" w:hanging="361"/>
      </w:pPr>
      <w:rPr>
        <w:rFonts w:hint="default"/>
      </w:rPr>
    </w:lvl>
    <w:lvl w:ilvl="3" w:tplc="F006D89C">
      <w:start w:val="1"/>
      <w:numFmt w:val="bullet"/>
      <w:lvlText w:val="•"/>
      <w:lvlJc w:val="left"/>
      <w:pPr>
        <w:ind w:left="3379" w:hanging="361"/>
      </w:pPr>
      <w:rPr>
        <w:rFonts w:hint="default"/>
      </w:rPr>
    </w:lvl>
    <w:lvl w:ilvl="4" w:tplc="7C902826">
      <w:start w:val="1"/>
      <w:numFmt w:val="bullet"/>
      <w:lvlText w:val="•"/>
      <w:lvlJc w:val="left"/>
      <w:pPr>
        <w:ind w:left="4225" w:hanging="361"/>
      </w:pPr>
      <w:rPr>
        <w:rFonts w:hint="default"/>
      </w:rPr>
    </w:lvl>
    <w:lvl w:ilvl="5" w:tplc="C53AF16A">
      <w:start w:val="1"/>
      <w:numFmt w:val="bullet"/>
      <w:lvlText w:val="•"/>
      <w:lvlJc w:val="left"/>
      <w:pPr>
        <w:ind w:left="5072" w:hanging="361"/>
      </w:pPr>
      <w:rPr>
        <w:rFonts w:hint="default"/>
      </w:rPr>
    </w:lvl>
    <w:lvl w:ilvl="6" w:tplc="FF0402CC">
      <w:start w:val="1"/>
      <w:numFmt w:val="bullet"/>
      <w:lvlText w:val="•"/>
      <w:lvlJc w:val="left"/>
      <w:pPr>
        <w:ind w:left="5919" w:hanging="361"/>
      </w:pPr>
      <w:rPr>
        <w:rFonts w:hint="default"/>
      </w:rPr>
    </w:lvl>
    <w:lvl w:ilvl="7" w:tplc="B81C9496">
      <w:start w:val="1"/>
      <w:numFmt w:val="bullet"/>
      <w:lvlText w:val="•"/>
      <w:lvlJc w:val="left"/>
      <w:pPr>
        <w:ind w:left="6766" w:hanging="361"/>
      </w:pPr>
      <w:rPr>
        <w:rFonts w:hint="default"/>
      </w:rPr>
    </w:lvl>
    <w:lvl w:ilvl="8" w:tplc="DA324A6C">
      <w:start w:val="1"/>
      <w:numFmt w:val="bullet"/>
      <w:lvlText w:val="•"/>
      <w:lvlJc w:val="left"/>
      <w:pPr>
        <w:ind w:left="7612" w:hanging="361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4A1234"/>
    <w:rsid w:val="001C70FC"/>
    <w:rsid w:val="0035681E"/>
    <w:rsid w:val="0039415A"/>
    <w:rsid w:val="004A1234"/>
    <w:rsid w:val="007F1ED5"/>
    <w:rsid w:val="00A47438"/>
    <w:rsid w:val="00A86DC2"/>
    <w:rsid w:val="00AE3D49"/>
    <w:rsid w:val="00C44C15"/>
    <w:rsid w:val="00F322A6"/>
    <w:rsid w:val="00F712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39415A"/>
  </w:style>
  <w:style w:type="paragraph" w:styleId="Heading1">
    <w:name w:val="heading 1"/>
    <w:basedOn w:val="Normal"/>
    <w:uiPriority w:val="1"/>
    <w:qFormat/>
    <w:rsid w:val="0039415A"/>
    <w:pPr>
      <w:ind w:left="118"/>
      <w:outlineLvl w:val="0"/>
    </w:pPr>
    <w:rPr>
      <w:rFonts w:ascii="Arial" w:eastAsia="Arial" w:hAnsi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68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681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39415A"/>
    <w:pPr>
      <w:ind w:left="118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  <w:rsid w:val="0039415A"/>
  </w:style>
  <w:style w:type="paragraph" w:customStyle="1" w:styleId="TableParagraph">
    <w:name w:val="Table Paragraph"/>
    <w:basedOn w:val="Normal"/>
    <w:uiPriority w:val="1"/>
    <w:qFormat/>
    <w:rsid w:val="0039415A"/>
  </w:style>
  <w:style w:type="paragraph" w:styleId="BalloonText">
    <w:name w:val="Balloon Text"/>
    <w:basedOn w:val="Normal"/>
    <w:link w:val="BalloonTextChar"/>
    <w:uiPriority w:val="99"/>
    <w:semiHidden/>
    <w:unhideWhenUsed/>
    <w:rsid w:val="00A474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43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47438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681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semiHidden/>
    <w:unhideWhenUsed/>
    <w:rsid w:val="0035681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basedOn w:val="DefaultParagraphFont"/>
    <w:uiPriority w:val="22"/>
    <w:qFormat/>
    <w:rsid w:val="0035681E"/>
    <w:rPr>
      <w:b/>
      <w:bCs/>
    </w:rPr>
  </w:style>
  <w:style w:type="character" w:styleId="Emphasis">
    <w:name w:val="Emphasis"/>
    <w:basedOn w:val="DefaultParagraphFont"/>
    <w:uiPriority w:val="20"/>
    <w:qFormat/>
    <w:rsid w:val="0035681E"/>
    <w:rPr>
      <w:i/>
      <w:iCs/>
    </w:rPr>
  </w:style>
  <w:style w:type="character" w:customStyle="1" w:styleId="apple-converted-space">
    <w:name w:val="apple-converted-space"/>
    <w:basedOn w:val="DefaultParagraphFont"/>
    <w:rsid w:val="0035681E"/>
  </w:style>
  <w:style w:type="character" w:customStyle="1" w:styleId="Heading2Char">
    <w:name w:val="Heading 2 Char"/>
    <w:basedOn w:val="DefaultParagraphFont"/>
    <w:link w:val="Heading2"/>
    <w:uiPriority w:val="9"/>
    <w:semiHidden/>
    <w:rsid w:val="003568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18"/>
      <w:outlineLvl w:val="0"/>
    </w:pPr>
    <w:rPr>
      <w:rFonts w:ascii="Arial" w:eastAsia="Arial" w:hAnsi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681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681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8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A474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43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47438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681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ormalWeb">
    <w:name w:val="Normal (Web)"/>
    <w:basedOn w:val="Normal"/>
    <w:uiPriority w:val="99"/>
    <w:semiHidden/>
    <w:unhideWhenUsed/>
    <w:rsid w:val="0035681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Strong">
    <w:name w:val="Strong"/>
    <w:basedOn w:val="DefaultParagraphFont"/>
    <w:uiPriority w:val="22"/>
    <w:qFormat/>
    <w:rsid w:val="0035681E"/>
    <w:rPr>
      <w:b/>
      <w:bCs/>
    </w:rPr>
  </w:style>
  <w:style w:type="character" w:styleId="Emphasis">
    <w:name w:val="Emphasis"/>
    <w:basedOn w:val="DefaultParagraphFont"/>
    <w:uiPriority w:val="20"/>
    <w:qFormat/>
    <w:rsid w:val="0035681E"/>
    <w:rPr>
      <w:i/>
      <w:iCs/>
    </w:rPr>
  </w:style>
  <w:style w:type="character" w:customStyle="1" w:styleId="apple-converted-space">
    <w:name w:val="apple-converted-space"/>
    <w:basedOn w:val="DefaultParagraphFont"/>
    <w:rsid w:val="0035681E"/>
  </w:style>
  <w:style w:type="character" w:customStyle="1" w:styleId="Heading2Char">
    <w:name w:val="Heading 2 Char"/>
    <w:basedOn w:val="DefaultParagraphFont"/>
    <w:link w:val="Heading2"/>
    <w:uiPriority w:val="9"/>
    <w:semiHidden/>
    <w:rsid w:val="0035681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5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ereurope.eu/liber-leadership-development-programme/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UQPU76f35Xg&amp;index=2&amp;list=PL6ZeBRhnp9ASN3qRG4_u7kc3dORW45By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iber016.org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suzanne.reid@kb.n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KB</Company>
  <LinksUpToDate>false</LinksUpToDate>
  <CharactersWithSpaces>4106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Reilly</dc:creator>
  <cp:lastModifiedBy>Anne</cp:lastModifiedBy>
  <cp:revision>2</cp:revision>
  <dcterms:created xsi:type="dcterms:W3CDTF">2015-11-30T10:25:00Z</dcterms:created>
  <dcterms:modified xsi:type="dcterms:W3CDTF">2015-11-30T10:25:00Z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2014-11-18T00:00:00Z</vt:filetime>
  </property>
  <property fmtid="{D5CDD505-2E9C-101B-9397-08002B2CF9AE}" pid="3" name="LastSaved">
    <vt:filetime>2015-11-30T00:00:00Z</vt:filetime>
  </property>
</Properties>
</file>